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F1760">
        <w:rPr>
          <w:rFonts w:ascii="Times New Roman" w:hAnsi="Times New Roman" w:cs="Times New Roman"/>
          <w:caps/>
          <w:sz w:val="28"/>
          <w:szCs w:val="28"/>
        </w:rPr>
        <w:t>Министерство образования и науки Республики Казахстан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F1760">
        <w:rPr>
          <w:rFonts w:ascii="Times New Roman" w:hAnsi="Times New Roman" w:cs="Times New Roman"/>
          <w:caps/>
          <w:sz w:val="28"/>
          <w:szCs w:val="28"/>
        </w:rPr>
        <w:t>южно-казахстанский государственный университет им. м.ауезова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0F1760">
        <w:rPr>
          <w:b w:val="0"/>
          <w:i w:val="0"/>
          <w:sz w:val="28"/>
          <w:szCs w:val="28"/>
          <w:lang w:val="kk-KZ"/>
        </w:rPr>
        <w:t>Факультет «Юриспруденции и международных отношений»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1760">
        <w:rPr>
          <w:rFonts w:ascii="Times New Roman" w:hAnsi="Times New Roman" w:cs="Times New Roman"/>
          <w:sz w:val="28"/>
          <w:szCs w:val="28"/>
        </w:rPr>
        <w:t>Кафедра  «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Уголовный процесс и криминалистика»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jc w:val="center"/>
        <w:rPr>
          <w:snapToGrid/>
          <w:szCs w:val="28"/>
          <w:lang w:val="kk-KZ"/>
        </w:rPr>
      </w:pPr>
      <w:r w:rsidRPr="000F1760">
        <w:rPr>
          <w:snapToGrid/>
          <w:szCs w:val="28"/>
          <w:lang w:val="kk-KZ"/>
        </w:rPr>
        <w:t>Ким Э.П., Мирзакулова Б.А.</w:t>
      </w:r>
    </w:p>
    <w:p w:rsidR="000F1760" w:rsidRPr="000F1760" w:rsidRDefault="000F1760" w:rsidP="000F1760">
      <w:pPr>
        <w:pStyle w:val="FR1"/>
        <w:widowControl/>
        <w:jc w:val="center"/>
        <w:rPr>
          <w:snapToGrid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jc w:val="center"/>
        <w:rPr>
          <w:snapToGrid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rPr>
          <w:snapToGrid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</w:rPr>
        <w:t xml:space="preserve">Методические указания 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sz w:val="28"/>
          <w:szCs w:val="28"/>
          <w:lang w:val="kk-KZ" w:eastAsia="ko-KR"/>
        </w:rPr>
        <w:t>по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организации и проведению  производственной практики 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1760">
        <w:rPr>
          <w:rFonts w:ascii="Times New Roman" w:hAnsi="Times New Roman" w:cs="Times New Roman"/>
          <w:sz w:val="28"/>
          <w:szCs w:val="28"/>
        </w:rPr>
        <w:t>магистрантов специальности 6М030100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Pr="000F1760">
        <w:rPr>
          <w:rFonts w:ascii="Times New Roman" w:hAnsi="Times New Roman" w:cs="Times New Roman"/>
          <w:sz w:val="28"/>
          <w:szCs w:val="28"/>
        </w:rPr>
        <w:t xml:space="preserve"> «Юриспруденция»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19495" cy="3143961"/>
            <wp:effectExtent l="19050" t="0" r="0" b="0"/>
            <wp:docPr id="2" name="Рисунок 1" descr="D:\2014-2015 уч.г\раб.стол 14-15 август\Универ фото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4-2015 уч.г\раб.стол 14-15 август\Универ фото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14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EC6E99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1760" w:rsidRPr="000F1760" w:rsidSect="0043216D">
          <w:footerReference w:type="default" r:id="rId9"/>
          <w:footnotePr>
            <w:pos w:val="beneathText"/>
          </w:footnotePr>
          <w:pgSz w:w="11905" w:h="16837"/>
          <w:pgMar w:top="1003" w:right="567" w:bottom="1009" w:left="1701" w:header="720" w:footer="726" w:gutter="0"/>
          <w:pgNumType w:start="1" w:chapStyle="1"/>
          <w:cols w:space="720"/>
          <w:docGrid w:linePitch="360"/>
        </w:sectPr>
      </w:pPr>
      <w:r w:rsidRPr="00EC6E99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46.2pt;margin-top:31.45pt;width:51.55pt;height:35.05pt;z-index:251664384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  <w:r w:rsidRPr="00EC6E99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margin-left:229.95pt;margin-top:17.05pt;width:32.25pt;height:34.5pt;z-index:251663360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  <w:r w:rsidR="000F1760" w:rsidRPr="000F17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Шымкент – 20</w:t>
      </w:r>
      <w:r w:rsidR="000F1760" w:rsidRPr="000F1760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0F1760" w:rsidRPr="000F1760">
        <w:rPr>
          <w:rFonts w:ascii="Times New Roman" w:hAnsi="Times New Roman" w:cs="Times New Roman"/>
          <w:sz w:val="28"/>
          <w:szCs w:val="28"/>
        </w:rPr>
        <w:t xml:space="preserve"> г</w:t>
      </w:r>
      <w:r w:rsidR="000F1760" w:rsidRPr="000F176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Республики Казахстан</w:t>
      </w: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им. М. Ауезова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0F1760" w:rsidRPr="000F1760" w:rsidRDefault="000F1760" w:rsidP="000F1760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0F1760">
        <w:rPr>
          <w:i w:val="0"/>
          <w:sz w:val="28"/>
          <w:szCs w:val="28"/>
          <w:lang w:val="kk-KZ"/>
        </w:rPr>
        <w:t>Факультет «Юриспруденции и международных отношений»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sz w:val="28"/>
          <w:szCs w:val="28"/>
        </w:rPr>
        <w:t xml:space="preserve">Кафедра  </w:t>
      </w:r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proofErr w:type="spellStart"/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>Уголовн</w:t>
      </w:r>
      <w:proofErr w:type="spellEnd"/>
      <w:r w:rsidRPr="000F1760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ый </w:t>
      </w:r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процесс и </w:t>
      </w:r>
      <w:proofErr w:type="spellStart"/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>криминалистик</w:t>
      </w:r>
      <w:proofErr w:type="spellEnd"/>
      <w:r w:rsidRPr="000F1760">
        <w:rPr>
          <w:rFonts w:ascii="Times New Roman" w:hAnsi="Times New Roman" w:cs="Times New Roman"/>
          <w:b/>
          <w:sz w:val="28"/>
          <w:szCs w:val="28"/>
          <w:lang w:val="kk-KZ" w:eastAsia="ko-KR"/>
        </w:rPr>
        <w:t>а</w:t>
      </w:r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pStyle w:val="FR1"/>
        <w:widowControl/>
        <w:jc w:val="center"/>
        <w:rPr>
          <w:b/>
          <w:snapToGrid/>
          <w:szCs w:val="28"/>
          <w:lang w:val="kk-KZ"/>
        </w:rPr>
      </w:pPr>
      <w:r w:rsidRPr="000F1760">
        <w:rPr>
          <w:b/>
          <w:snapToGrid/>
          <w:szCs w:val="28"/>
          <w:lang w:val="kk-KZ"/>
        </w:rPr>
        <w:t xml:space="preserve"> Ким Э.П., Мирзакулова Б.А.</w:t>
      </w:r>
    </w:p>
    <w:p w:rsidR="000F1760" w:rsidRPr="000F1760" w:rsidRDefault="000F1760" w:rsidP="000F1760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0F1760" w:rsidRPr="000F1760" w:rsidRDefault="000F1760" w:rsidP="000F1760">
      <w:pPr>
        <w:pStyle w:val="FR1"/>
        <w:widowControl/>
        <w:rPr>
          <w:b/>
          <w:snapToGrid/>
          <w:szCs w:val="28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1760">
        <w:rPr>
          <w:rFonts w:ascii="Times New Roman" w:hAnsi="Times New Roman" w:cs="Times New Roman"/>
          <w:b/>
          <w:caps/>
          <w:sz w:val="28"/>
          <w:szCs w:val="28"/>
        </w:rPr>
        <w:t xml:space="preserve">Методические указания 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b/>
          <w:sz w:val="28"/>
          <w:szCs w:val="28"/>
          <w:lang w:val="kk-KZ" w:eastAsia="ko-KR"/>
        </w:rPr>
        <w:t>по</w:t>
      </w:r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организации и проведению  производственной практики 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1760">
        <w:rPr>
          <w:rFonts w:ascii="Times New Roman" w:hAnsi="Times New Roman" w:cs="Times New Roman"/>
          <w:b/>
          <w:sz w:val="28"/>
          <w:szCs w:val="28"/>
        </w:rPr>
        <w:t>магистрантов специальности 6М030100</w:t>
      </w:r>
      <w:r w:rsidRPr="000F176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</w:t>
      </w:r>
      <w:r w:rsidRPr="000F1760">
        <w:rPr>
          <w:rFonts w:ascii="Times New Roman" w:hAnsi="Times New Roman" w:cs="Times New Roman"/>
          <w:b/>
          <w:sz w:val="28"/>
          <w:szCs w:val="28"/>
        </w:rPr>
        <w:t xml:space="preserve"> «Юриспруденция»</w:t>
      </w: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F1760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0F1760">
        <w:rPr>
          <w:rFonts w:ascii="Times New Roman" w:hAnsi="Times New Roman" w:cs="Times New Roman"/>
          <w:b/>
          <w:sz w:val="28"/>
          <w:szCs w:val="28"/>
          <w:lang w:val="kk-KZ" w:eastAsia="ko-KR"/>
        </w:rPr>
        <w:t>18</w:t>
      </w:r>
    </w:p>
    <w:p w:rsidR="000F1760" w:rsidRPr="000F1760" w:rsidRDefault="00EC6E99" w:rsidP="000F176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sz w:val="24"/>
          <w:szCs w:val="24"/>
        </w:rPr>
        <w:pict>
          <v:shape id="_x0000_s1032" type="#_x0000_t202" style="position:absolute;left:0;text-align:left;margin-left:445.2pt;margin-top:5.55pt;width:37pt;height:36pt;z-index:251665408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-2"/>
          <w:sz w:val="24"/>
          <w:szCs w:val="24"/>
        </w:rPr>
        <w:pict>
          <v:shape id="_x0000_s1029" type="#_x0000_t202" style="position:absolute;left:0;text-align:left;margin-left:344.85pt;margin-top:18.15pt;width:32.25pt;height:34.5pt;z-index:251662336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</w:p>
    <w:p w:rsidR="000F1760" w:rsidRPr="000F1760" w:rsidRDefault="000F1760" w:rsidP="000F1760">
      <w:pPr>
        <w:pStyle w:val="FR1"/>
        <w:widowControl/>
        <w:jc w:val="left"/>
        <w:rPr>
          <w:sz w:val="24"/>
          <w:szCs w:val="24"/>
          <w:lang w:eastAsia="ko-KR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                          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</w:t>
      </w: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0F1760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УДК</w:t>
      </w:r>
      <w:r w:rsidRPr="000F1760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343.98(075)(574) </w:t>
      </w:r>
    </w:p>
    <w:p w:rsidR="000F1760" w:rsidRPr="000F1760" w:rsidRDefault="000F1760" w:rsidP="000F1760">
      <w:pPr>
        <w:pStyle w:val="FR1"/>
        <w:widowControl/>
        <w:jc w:val="left"/>
        <w:rPr>
          <w:szCs w:val="28"/>
          <w:lang w:eastAsia="ko-KR"/>
        </w:rPr>
      </w:pPr>
    </w:p>
    <w:p w:rsidR="000F1760" w:rsidRPr="000F1760" w:rsidRDefault="000F1760" w:rsidP="000F1760">
      <w:pPr>
        <w:pStyle w:val="FR1"/>
        <w:widowControl/>
        <w:jc w:val="left"/>
        <w:rPr>
          <w:snapToGrid/>
          <w:szCs w:val="28"/>
        </w:rPr>
      </w:pPr>
      <w:r w:rsidRPr="000F1760">
        <w:rPr>
          <w:szCs w:val="28"/>
          <w:lang w:eastAsia="ko-KR"/>
        </w:rPr>
        <w:t xml:space="preserve">Составили:  </w:t>
      </w:r>
      <w:r w:rsidRPr="000F1760">
        <w:rPr>
          <w:snapToGrid/>
          <w:szCs w:val="28"/>
          <w:lang w:val="kk-KZ"/>
        </w:rPr>
        <w:t xml:space="preserve"> Ким Э.П., Мирзакулова Б.А.</w:t>
      </w:r>
    </w:p>
    <w:p w:rsidR="000F1760" w:rsidRPr="000F1760" w:rsidRDefault="000F1760" w:rsidP="000F1760">
      <w:pPr>
        <w:pStyle w:val="FR1"/>
        <w:widowControl/>
        <w:jc w:val="left"/>
        <w:rPr>
          <w:snapToGrid/>
          <w:szCs w:val="28"/>
        </w:rPr>
      </w:pPr>
    </w:p>
    <w:p w:rsidR="000F1760" w:rsidRPr="000F1760" w:rsidRDefault="000F1760" w:rsidP="000F1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</w:t>
      </w:r>
      <w:r w:rsidRPr="000F1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по организации и 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>проведению  производственной практики магистрантов</w:t>
      </w:r>
      <w:r w:rsidRPr="000F1760">
        <w:rPr>
          <w:rFonts w:ascii="Times New Roman" w:hAnsi="Times New Roman" w:cs="Times New Roman"/>
          <w:sz w:val="28"/>
          <w:szCs w:val="28"/>
        </w:rPr>
        <w:t xml:space="preserve"> специальности 6М030100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0F1760">
        <w:rPr>
          <w:rFonts w:ascii="Times New Roman" w:hAnsi="Times New Roman" w:cs="Times New Roman"/>
          <w:sz w:val="28"/>
          <w:szCs w:val="28"/>
        </w:rPr>
        <w:t>«Юриспруденция»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Шымкент: ЮКГУ, 201</w:t>
      </w:r>
      <w:r w:rsidRPr="000F1760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>. -  28 с.</w:t>
      </w:r>
    </w:p>
    <w:p w:rsidR="000F1760" w:rsidRPr="000F1760" w:rsidRDefault="000F1760" w:rsidP="000F1760">
      <w:pPr>
        <w:pStyle w:val="51"/>
        <w:tabs>
          <w:tab w:val="left" w:pos="9540"/>
        </w:tabs>
        <w:ind w:left="0" w:firstLine="0"/>
        <w:jc w:val="both"/>
        <w:rPr>
          <w:rFonts w:ascii="Times New Roman" w:hAnsi="Times New Roman"/>
          <w:szCs w:val="28"/>
          <w:lang w:val="kk-KZ"/>
        </w:rPr>
      </w:pPr>
      <w:r w:rsidRPr="000F1760">
        <w:rPr>
          <w:rFonts w:ascii="Times New Roman" w:hAnsi="Times New Roman"/>
          <w:szCs w:val="28"/>
        </w:rPr>
        <w:t xml:space="preserve">  </w:t>
      </w:r>
    </w:p>
    <w:p w:rsidR="000F1760" w:rsidRPr="000F1760" w:rsidRDefault="000F1760" w:rsidP="000F17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sz w:val="28"/>
          <w:szCs w:val="28"/>
        </w:rPr>
        <w:t>Настоящие методические указания содержат основные положения по организации и прохождению производственной практики, а также требования, предъявляемые к написанию отчёта и другой отчетной документации по итогам этой практики.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     Методические указания предназначены </w:t>
      </w:r>
      <w:r w:rsidRPr="000F1760">
        <w:rPr>
          <w:rFonts w:ascii="Times New Roman" w:hAnsi="Times New Roman" w:cs="Times New Roman"/>
          <w:sz w:val="28"/>
          <w:szCs w:val="28"/>
        </w:rPr>
        <w:t>для магистрантов по специальности  6М030100-</w:t>
      </w:r>
      <w:r w:rsidRPr="000F1760">
        <w:rPr>
          <w:rFonts w:ascii="Times New Roman" w:hAnsi="Times New Roman" w:cs="Times New Roman"/>
          <w:bCs/>
          <w:sz w:val="28"/>
          <w:szCs w:val="28"/>
        </w:rPr>
        <w:t>Юриспруденция профильного направления подготовки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F1760" w:rsidRPr="000F1760" w:rsidRDefault="000F1760" w:rsidP="000F176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sz w:val="28"/>
          <w:szCs w:val="28"/>
        </w:rPr>
        <w:t xml:space="preserve">Рецензенты: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Узденова</w:t>
      </w:r>
      <w:proofErr w:type="spellEnd"/>
      <w:r w:rsidRPr="000F1760">
        <w:rPr>
          <w:rFonts w:ascii="Times New Roman" w:hAnsi="Times New Roman" w:cs="Times New Roman"/>
          <w:sz w:val="28"/>
          <w:szCs w:val="28"/>
        </w:rPr>
        <w:t xml:space="preserve"> И.Д.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F176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0F1760">
        <w:rPr>
          <w:rFonts w:ascii="Times New Roman" w:hAnsi="Times New Roman" w:cs="Times New Roman"/>
          <w:sz w:val="28"/>
          <w:szCs w:val="28"/>
        </w:rPr>
        <w:t>., заведующая кафедрой «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Экономики и права</w:t>
      </w:r>
      <w:r w:rsidRPr="000F1760">
        <w:rPr>
          <w:rFonts w:ascii="Times New Roman" w:hAnsi="Times New Roman" w:cs="Times New Roman"/>
          <w:sz w:val="28"/>
          <w:szCs w:val="28"/>
        </w:rPr>
        <w:t>» ЮКГ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F1760">
        <w:rPr>
          <w:rFonts w:ascii="Times New Roman" w:hAnsi="Times New Roman" w:cs="Times New Roman"/>
          <w:sz w:val="28"/>
          <w:szCs w:val="28"/>
        </w:rPr>
        <w:t xml:space="preserve"> им. 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М.Сапарбаева.</w:t>
      </w:r>
      <w:r w:rsidRPr="000F1760">
        <w:rPr>
          <w:rFonts w:ascii="Times New Roman" w:hAnsi="Times New Roman" w:cs="Times New Roman"/>
          <w:sz w:val="28"/>
          <w:szCs w:val="28"/>
        </w:rPr>
        <w:t xml:space="preserve"> </w:t>
      </w:r>
      <w:r w:rsidRPr="000F1760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1760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Орынтаев</w:t>
      </w:r>
      <w:proofErr w:type="spellEnd"/>
      <w:r w:rsidRPr="000F1760">
        <w:rPr>
          <w:rFonts w:ascii="Times New Roman" w:hAnsi="Times New Roman" w:cs="Times New Roman"/>
          <w:sz w:val="28"/>
          <w:szCs w:val="28"/>
        </w:rPr>
        <w:t xml:space="preserve"> Ж.К.-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0F1760">
        <w:rPr>
          <w:rFonts w:ascii="Times New Roman" w:hAnsi="Times New Roman" w:cs="Times New Roman"/>
          <w:sz w:val="28"/>
          <w:szCs w:val="28"/>
        </w:rPr>
        <w:t xml:space="preserve">., ассоциированный профессор, 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 xml:space="preserve"> декан факультета «Юриспруденции и международных отношений» </w:t>
      </w:r>
      <w:r w:rsidRPr="000F1760">
        <w:rPr>
          <w:rFonts w:ascii="Times New Roman" w:hAnsi="Times New Roman" w:cs="Times New Roman"/>
          <w:sz w:val="28"/>
          <w:szCs w:val="28"/>
        </w:rPr>
        <w:t>ЮКГ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0F1760">
        <w:rPr>
          <w:rFonts w:ascii="Times New Roman" w:hAnsi="Times New Roman" w:cs="Times New Roman"/>
          <w:sz w:val="28"/>
          <w:szCs w:val="28"/>
        </w:rPr>
        <w:t xml:space="preserve"> им. </w:t>
      </w:r>
      <w:r w:rsidRPr="000F1760">
        <w:rPr>
          <w:rFonts w:ascii="Times New Roman" w:hAnsi="Times New Roman" w:cs="Times New Roman"/>
          <w:sz w:val="28"/>
          <w:szCs w:val="28"/>
          <w:lang w:val="kk-KZ"/>
        </w:rPr>
        <w:t>М.Ауэзова.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sz w:val="28"/>
          <w:szCs w:val="28"/>
        </w:rPr>
        <w:tab/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sz w:val="28"/>
          <w:szCs w:val="28"/>
        </w:rPr>
        <w:t>Рассмотрено и рекомендовано к печати на заседании кафедры «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Уголовн</w:t>
      </w:r>
      <w:proofErr w:type="spellEnd"/>
      <w:r w:rsidRPr="000F1760">
        <w:rPr>
          <w:rFonts w:ascii="Times New Roman" w:hAnsi="Times New Roman" w:cs="Times New Roman"/>
          <w:sz w:val="28"/>
          <w:szCs w:val="28"/>
          <w:lang w:val="kk-KZ"/>
        </w:rPr>
        <w:t>ый</w:t>
      </w:r>
      <w:r w:rsidRPr="000F1760">
        <w:rPr>
          <w:rFonts w:ascii="Times New Roman" w:hAnsi="Times New Roman" w:cs="Times New Roman"/>
          <w:sz w:val="28"/>
          <w:szCs w:val="28"/>
        </w:rPr>
        <w:t xml:space="preserve"> процесс и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криминалистик</w:t>
      </w:r>
      <w:proofErr w:type="spellEnd"/>
      <w:r w:rsidRPr="000F1760">
        <w:rPr>
          <w:rFonts w:ascii="Times New Roman" w:hAnsi="Times New Roman" w:cs="Times New Roman"/>
          <w:sz w:val="28"/>
          <w:szCs w:val="28"/>
          <w:lang w:val="kk-KZ"/>
        </w:rPr>
        <w:t>а»</w:t>
      </w:r>
      <w:r w:rsidRPr="000F1760">
        <w:rPr>
          <w:rFonts w:ascii="Times New Roman" w:hAnsi="Times New Roman" w:cs="Times New Roman"/>
          <w:sz w:val="28"/>
          <w:szCs w:val="28"/>
        </w:rPr>
        <w:t xml:space="preserve"> (протокол №   от «_</w:t>
      </w:r>
      <w:r w:rsidRPr="000F1760">
        <w:rPr>
          <w:rFonts w:ascii="Times New Roman" w:hAnsi="Times New Roman" w:cs="Times New Roman"/>
          <w:sz w:val="28"/>
          <w:szCs w:val="28"/>
        </w:rPr>
        <w:softHyphen/>
        <w:t>__» _____201_ г.), методической комиссией факультета «Юриспруденции и международных отношений» (протокол №___  от «____» _______ 201_г.)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760">
        <w:rPr>
          <w:rFonts w:ascii="Times New Roman" w:hAnsi="Times New Roman" w:cs="Times New Roman"/>
          <w:sz w:val="28"/>
          <w:szCs w:val="28"/>
        </w:rPr>
        <w:t xml:space="preserve">Рекомендовано к изданию Учебно-методическим Советом ЮКГУ </w:t>
      </w:r>
      <w:proofErr w:type="spellStart"/>
      <w:r w:rsidRPr="000F1760">
        <w:rPr>
          <w:rFonts w:ascii="Times New Roman" w:hAnsi="Times New Roman" w:cs="Times New Roman"/>
          <w:sz w:val="28"/>
          <w:szCs w:val="28"/>
        </w:rPr>
        <w:t>им.М.Ауэзова</w:t>
      </w:r>
      <w:proofErr w:type="spellEnd"/>
      <w:r w:rsidRPr="000F1760">
        <w:rPr>
          <w:rFonts w:ascii="Times New Roman" w:hAnsi="Times New Roman" w:cs="Times New Roman"/>
          <w:sz w:val="28"/>
          <w:szCs w:val="28"/>
        </w:rPr>
        <w:t xml:space="preserve"> (протокол №_____ </w:t>
      </w:r>
      <w:proofErr w:type="gramStart"/>
      <w:r w:rsidRPr="000F17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F1760">
        <w:rPr>
          <w:rFonts w:ascii="Times New Roman" w:hAnsi="Times New Roman" w:cs="Times New Roman"/>
          <w:sz w:val="28"/>
          <w:szCs w:val="28"/>
        </w:rPr>
        <w:t xml:space="preserve"> «____» _______________)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F1760">
        <w:rPr>
          <w:rFonts w:ascii="Times New Roman" w:hAnsi="Times New Roman" w:cs="Times New Roman"/>
          <w:spacing w:val="-20"/>
          <w:sz w:val="28"/>
          <w:szCs w:val="28"/>
        </w:rPr>
        <w:t>© ЮЖНО-КАЗАХСТАНСКИЙ ГОСУДАРСТВЕННЫЙ УНИВЕРСИТЕТ,  2018 г</w:t>
      </w:r>
      <w:r w:rsidRPr="000F1760">
        <w:rPr>
          <w:rFonts w:ascii="Times New Roman" w:hAnsi="Times New Roman" w:cs="Times New Roman"/>
          <w:sz w:val="28"/>
          <w:szCs w:val="28"/>
        </w:rPr>
        <w:t>.</w:t>
      </w:r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</w:p>
    <w:p w:rsidR="000F1760" w:rsidRPr="000F1760" w:rsidRDefault="000F1760" w:rsidP="000F17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0F1760">
        <w:rPr>
          <w:rFonts w:ascii="Times New Roman" w:hAnsi="Times New Roman" w:cs="Times New Roman"/>
          <w:sz w:val="28"/>
          <w:szCs w:val="28"/>
          <w:lang w:eastAsia="ko-KR"/>
        </w:rPr>
        <w:t>Ответственные</w:t>
      </w:r>
      <w:proofErr w:type="gramEnd"/>
      <w:r w:rsidRPr="000F1760">
        <w:rPr>
          <w:rFonts w:ascii="Times New Roman" w:hAnsi="Times New Roman" w:cs="Times New Roman"/>
          <w:sz w:val="28"/>
          <w:szCs w:val="28"/>
          <w:lang w:eastAsia="ko-KR"/>
        </w:rPr>
        <w:t xml:space="preserve"> за выпуск  Ким Э.П.,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Мирзакулова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Б.А.</w:t>
      </w:r>
    </w:p>
    <w:p w:rsidR="000F1760" w:rsidRDefault="000F1760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16D" w:rsidRPr="000F1760" w:rsidRDefault="0043216D" w:rsidP="000F1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0F1760" w:rsidRPr="000F1760" w:rsidRDefault="00EC6E99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aps/>
          <w:noProof/>
          <w:sz w:val="24"/>
          <w:szCs w:val="24"/>
        </w:rPr>
        <w:lastRenderedPageBreak/>
        <w:pict>
          <v:shape id="_x0000_s1033" type="#_x0000_t202" style="position:absolute;left:0;text-align:left;margin-left:450.1pt;margin-top:10.4pt;width:39.9pt;height:31.15pt;z-index:251666432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  <w:r>
        <w:rPr>
          <w:rFonts w:ascii="Times New Roman" w:hAnsi="Times New Roman" w:cs="Times New Roman"/>
          <w:b/>
          <w:caps/>
          <w:noProof/>
          <w:sz w:val="24"/>
          <w:szCs w:val="24"/>
          <w:lang w:eastAsia="ar-SA"/>
        </w:rPr>
        <w:pict>
          <v:shape id="_x0000_s1028" type="#_x0000_t202" style="position:absolute;left:0;text-align:left;margin-left:448.1pt;margin-top:-49.2pt;width:49.4pt;height:53.7pt;z-index:251661312" strokecolor="white [3212]">
            <v:textbox>
              <w:txbxContent>
                <w:p w:rsidR="00437020" w:rsidRDefault="00437020" w:rsidP="000F1760"/>
              </w:txbxContent>
            </v:textbox>
          </v:shape>
        </w:pict>
      </w:r>
      <w:r w:rsidR="000F1760" w:rsidRPr="000F1760">
        <w:rPr>
          <w:rFonts w:ascii="Times New Roman" w:hAnsi="Times New Roman" w:cs="Times New Roman"/>
          <w:b/>
          <w:caps/>
          <w:sz w:val="24"/>
          <w:szCs w:val="24"/>
          <w:lang w:val="kk-KZ"/>
        </w:rPr>
        <w:t>содержание</w:t>
      </w: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tbl>
      <w:tblPr>
        <w:tblStyle w:val="ac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92"/>
      </w:tblGrid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Производственная практика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Место  производственной практики в структуре ОП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Общие требования к результатам освоения производственной  практики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</w:tcPr>
          <w:p w:rsidR="000F1760" w:rsidRPr="00D36625" w:rsidRDefault="000F1760" w:rsidP="00D36625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="00D3662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992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4.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Компетенции магистранта, формируемые в результате прохождения исследовательской практики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4.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Содержание производственной   практики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</w:tcPr>
          <w:p w:rsidR="000F1760" w:rsidRPr="00D36625" w:rsidRDefault="000F1760" w:rsidP="00B315F8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отчетной документации магистранта по </w:t>
            </w:r>
            <w:r w:rsidR="00B315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производственной </w:t>
            </w:r>
            <w:r w:rsidRPr="00D36625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практике</w:t>
            </w:r>
          </w:p>
        </w:tc>
        <w:tc>
          <w:tcPr>
            <w:tcW w:w="992" w:type="dxa"/>
          </w:tcPr>
          <w:p w:rsidR="000F1760" w:rsidRPr="00B315F8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Защита отчета по производственной практике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8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Обязанности руководителей практики от кафедры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9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Обязанности  магистранта-практиканта во время прохождения практики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0F1760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>10</w:t>
            </w: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и информационное обеспечение производственной практики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  <w:tr w:rsidR="000F1760" w:rsidRPr="000F1760" w:rsidTr="0043216D">
        <w:tc>
          <w:tcPr>
            <w:tcW w:w="534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0F1760" w:rsidRPr="00D36625" w:rsidRDefault="000F1760" w:rsidP="000F176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</w:tcPr>
          <w:p w:rsidR="000F1760" w:rsidRPr="000F1760" w:rsidRDefault="000F1760" w:rsidP="000F176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</w:p>
        </w:tc>
      </w:tr>
    </w:tbl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0F1760" w:rsidRPr="000F1760" w:rsidRDefault="000F1760" w:rsidP="000F1760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P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F1760" w:rsidRDefault="000F1760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216D">
        <w:rPr>
          <w:rFonts w:ascii="Times New Roman" w:hAnsi="Times New Roman" w:cs="Times New Roman"/>
          <w:b/>
          <w:sz w:val="28"/>
          <w:szCs w:val="28"/>
          <w:lang w:val="kk-KZ"/>
        </w:rPr>
        <w:t>Введение</w:t>
      </w:r>
    </w:p>
    <w:p w:rsidR="0043216D" w:rsidRPr="0043216D" w:rsidRDefault="0043216D" w:rsidP="000F176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216D" w:rsidRPr="00BA6425" w:rsidRDefault="0043216D" w:rsidP="0043216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Производственная практика является важнейшей составной частью учебного плана по подготовке </w:t>
      </w:r>
      <w:r>
        <w:rPr>
          <w:sz w:val="28"/>
          <w:szCs w:val="28"/>
        </w:rPr>
        <w:t>магистранта по специальности 6М</w:t>
      </w:r>
      <w:r w:rsidRPr="00BA6425">
        <w:rPr>
          <w:sz w:val="28"/>
          <w:szCs w:val="28"/>
        </w:rPr>
        <w:t xml:space="preserve">030100 - Юриспруденция и является эффективной формой подготовки </w:t>
      </w:r>
      <w:r w:rsidR="006276FE">
        <w:rPr>
          <w:sz w:val="28"/>
          <w:szCs w:val="28"/>
        </w:rPr>
        <w:t>магистра права</w:t>
      </w:r>
      <w:r w:rsidRPr="00BA6425">
        <w:rPr>
          <w:sz w:val="28"/>
          <w:szCs w:val="28"/>
        </w:rPr>
        <w:t xml:space="preserve"> и приобретению практических навыков по избранной специальности, способствует улучшению качества профессиональной подготовки, закреплению полученных знаний по правовым дисциплинам, приобретению опыта работы в органах прокуратуры, суда, внутренних дел  РК. </w:t>
      </w:r>
    </w:p>
    <w:p w:rsidR="006276FE" w:rsidRDefault="0043216D" w:rsidP="0043216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>Производственная практика организуется в соответствии с учебным планом и «</w:t>
      </w:r>
      <w:r w:rsidR="006276FE">
        <w:rPr>
          <w:sz w:val="28"/>
          <w:szCs w:val="28"/>
        </w:rPr>
        <w:t xml:space="preserve">Концепцией профессиональной практики в ЮКГУ имени </w:t>
      </w:r>
      <w:proofErr w:type="spellStart"/>
      <w:r w:rsidR="006276FE">
        <w:rPr>
          <w:sz w:val="28"/>
          <w:szCs w:val="28"/>
        </w:rPr>
        <w:t>М.Ауезова</w:t>
      </w:r>
      <w:proofErr w:type="spellEnd"/>
      <w:r w:rsidR="006276FE">
        <w:rPr>
          <w:sz w:val="28"/>
          <w:szCs w:val="28"/>
        </w:rPr>
        <w:t xml:space="preserve">». </w:t>
      </w:r>
    </w:p>
    <w:p w:rsidR="0043216D" w:rsidRPr="00BA6425" w:rsidRDefault="0043216D" w:rsidP="0043216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В основе организации  практики лежит договор, заключаемый между: </w:t>
      </w:r>
      <w:r w:rsidR="006276FE">
        <w:rPr>
          <w:sz w:val="28"/>
          <w:szCs w:val="28"/>
        </w:rPr>
        <w:t xml:space="preserve">университетом </w:t>
      </w:r>
      <w:r w:rsidRPr="00BA6425">
        <w:rPr>
          <w:sz w:val="28"/>
          <w:szCs w:val="28"/>
        </w:rPr>
        <w:t xml:space="preserve">с одной  стороны и базами практики с другой стороны. Данные структурные подразделения именуются «принимающей организацией». </w:t>
      </w:r>
      <w:r w:rsidRPr="00BA6425">
        <w:rPr>
          <w:sz w:val="28"/>
          <w:szCs w:val="28"/>
        </w:rPr>
        <w:br/>
        <w:t xml:space="preserve">Участники </w:t>
      </w:r>
      <w:proofErr w:type="spellStart"/>
      <w:r w:rsidRPr="00BA6425">
        <w:rPr>
          <w:sz w:val="28"/>
          <w:szCs w:val="28"/>
        </w:rPr>
        <w:t>практики</w:t>
      </w:r>
      <w:proofErr w:type="gramStart"/>
      <w:r w:rsidRPr="00BA6425">
        <w:rPr>
          <w:sz w:val="28"/>
          <w:szCs w:val="28"/>
        </w:rPr>
        <w:t>:</w:t>
      </w:r>
      <w:r w:rsidR="006276FE">
        <w:rPr>
          <w:sz w:val="28"/>
          <w:szCs w:val="28"/>
        </w:rPr>
        <w:t>м</w:t>
      </w:r>
      <w:proofErr w:type="gramEnd"/>
      <w:r w:rsidR="006276FE">
        <w:rPr>
          <w:sz w:val="28"/>
          <w:szCs w:val="28"/>
        </w:rPr>
        <w:t>агистранты</w:t>
      </w:r>
      <w:proofErr w:type="spellEnd"/>
      <w:r w:rsidRPr="00BA6425">
        <w:rPr>
          <w:sz w:val="28"/>
          <w:szCs w:val="28"/>
        </w:rPr>
        <w:t xml:space="preserve">, руководитель практики от </w:t>
      </w:r>
      <w:r w:rsidR="006276FE">
        <w:rPr>
          <w:sz w:val="28"/>
          <w:szCs w:val="28"/>
        </w:rPr>
        <w:t xml:space="preserve">выпускающей кафедры </w:t>
      </w:r>
      <w:r w:rsidRPr="00BA6425">
        <w:rPr>
          <w:sz w:val="28"/>
          <w:szCs w:val="28"/>
        </w:rPr>
        <w:t xml:space="preserve">(преподаватель) и принимающая организация – руководитель данного подразделения и специалист, которому будет поручено непосредственное руководство практикой (могут быть в одном лице). </w:t>
      </w:r>
    </w:p>
    <w:p w:rsidR="0043216D" w:rsidRPr="00BA6425" w:rsidRDefault="0043216D" w:rsidP="0043216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Методические рекомендации  призваны нацелить </w:t>
      </w:r>
      <w:r w:rsidR="006276FE">
        <w:rPr>
          <w:sz w:val="28"/>
          <w:szCs w:val="28"/>
        </w:rPr>
        <w:t xml:space="preserve">магистрантов </w:t>
      </w:r>
      <w:r w:rsidRPr="00BA6425">
        <w:rPr>
          <w:sz w:val="28"/>
          <w:szCs w:val="28"/>
        </w:rPr>
        <w:t>на качественное прохождение производственной практики, выполнение поставленных задач и требований практики на высоком профессиональном уровне.</w:t>
      </w:r>
    </w:p>
    <w:p w:rsidR="000F1760" w:rsidRPr="0043216D" w:rsidRDefault="000F1760" w:rsidP="000F17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216D">
        <w:rPr>
          <w:rFonts w:ascii="Times New Roman" w:hAnsi="Times New Roman" w:cs="Times New Roman"/>
          <w:sz w:val="28"/>
          <w:szCs w:val="28"/>
          <w:lang w:val="kk-KZ"/>
        </w:rPr>
        <w:t xml:space="preserve">Настоящие методические указания разработаны на основании </w:t>
      </w:r>
      <w:r w:rsidRPr="0043216D">
        <w:rPr>
          <w:rStyle w:val="ad"/>
          <w:rFonts w:ascii="Times New Roman" w:hAnsi="Times New Roman" w:cs="Times New Roman"/>
          <w:sz w:val="28"/>
          <w:szCs w:val="28"/>
        </w:rPr>
        <w:t>Приказа Министра образования и науки Республики Казахстан от 20</w:t>
      </w:r>
      <w:r w:rsidRPr="0043216D">
        <w:rPr>
          <w:rStyle w:val="ad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16D">
        <w:rPr>
          <w:rStyle w:val="ad"/>
          <w:rFonts w:ascii="Times New Roman" w:hAnsi="Times New Roman" w:cs="Times New Roman"/>
          <w:sz w:val="28"/>
          <w:szCs w:val="28"/>
        </w:rPr>
        <w:t>апреля</w:t>
      </w:r>
      <w:r w:rsidRPr="0043216D">
        <w:rPr>
          <w:rStyle w:val="ad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16D">
        <w:rPr>
          <w:rStyle w:val="ad"/>
          <w:rFonts w:ascii="Times New Roman" w:hAnsi="Times New Roman" w:cs="Times New Roman"/>
          <w:sz w:val="28"/>
          <w:szCs w:val="28"/>
        </w:rPr>
        <w:t>2011 года №152</w:t>
      </w:r>
      <w:r w:rsidRPr="0043216D">
        <w:rPr>
          <w:rStyle w:val="ad"/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43216D">
        <w:rPr>
          <w:rStyle w:val="s1"/>
          <w:rFonts w:ascii="Times New Roman" w:hAnsi="Times New Roman" w:cs="Times New Roman"/>
          <w:bCs/>
          <w:sz w:val="28"/>
          <w:szCs w:val="28"/>
        </w:rPr>
        <w:t>Правила</w:t>
      </w:r>
      <w:r w:rsidRPr="0043216D">
        <w:rPr>
          <w:rStyle w:val="s1"/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43216D">
        <w:rPr>
          <w:rStyle w:val="s1"/>
          <w:rFonts w:ascii="Times New Roman" w:hAnsi="Times New Roman" w:cs="Times New Roman"/>
          <w:bCs/>
          <w:sz w:val="28"/>
          <w:szCs w:val="28"/>
        </w:rPr>
        <w:t>организации учебного процесса по кредитной технологии обучения</w:t>
      </w:r>
      <w:r w:rsidRPr="0043216D">
        <w:rPr>
          <w:rStyle w:val="s1"/>
          <w:rFonts w:ascii="Times New Roman" w:hAnsi="Times New Roman" w:cs="Times New Roman"/>
          <w:bCs/>
          <w:sz w:val="28"/>
          <w:szCs w:val="28"/>
          <w:lang w:val="kk-KZ"/>
        </w:rPr>
        <w:t>»,</w:t>
      </w:r>
      <w:r w:rsidRPr="0043216D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3216D">
        <w:rPr>
          <w:rFonts w:ascii="Times New Roman" w:hAnsi="Times New Roman" w:cs="Times New Roman"/>
          <w:sz w:val="28"/>
          <w:szCs w:val="28"/>
        </w:rPr>
        <w:t xml:space="preserve"> Республики Казахстан от 2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43216D">
        <w:rPr>
          <w:rFonts w:ascii="Times New Roman" w:hAnsi="Times New Roman" w:cs="Times New Roman"/>
          <w:sz w:val="28"/>
          <w:szCs w:val="28"/>
        </w:rPr>
        <w:t xml:space="preserve"> июля 2007 года № 319 «Об образовании», </w:t>
      </w:r>
      <w:bookmarkStart w:id="0" w:name="SUB1003501991"/>
      <w:r w:rsidR="00EC6E99" w:rsidRPr="006276FE">
        <w:rPr>
          <w:rStyle w:val="s0"/>
          <w:rFonts w:ascii="Times New Roman" w:hAnsi="Times New Roman"/>
          <w:sz w:val="28"/>
          <w:szCs w:val="28"/>
        </w:rPr>
        <w:fldChar w:fldCharType="begin"/>
      </w:r>
      <w:r w:rsidRPr="006276FE">
        <w:rPr>
          <w:rStyle w:val="s0"/>
          <w:rFonts w:ascii="Times New Roman" w:hAnsi="Times New Roman"/>
          <w:sz w:val="28"/>
          <w:szCs w:val="28"/>
        </w:rPr>
        <w:instrText xml:space="preserve"> HYPERLINK "http://online.zakon.kz/Document/?link_id=1003501991" \o "Типовые правила деятельности организаций высшего и послевузовского образования (утверждены постановлением Правительства Республики Казахстан от 17 мая 2013 года № 499)" \t "_parent" </w:instrText>
      </w:r>
      <w:r w:rsidR="00EC6E99" w:rsidRPr="006276FE">
        <w:rPr>
          <w:rStyle w:val="s0"/>
          <w:rFonts w:ascii="Times New Roman" w:hAnsi="Times New Roman"/>
          <w:sz w:val="28"/>
          <w:szCs w:val="28"/>
        </w:rPr>
        <w:fldChar w:fldCharType="separate"/>
      </w:r>
      <w:r w:rsidRPr="006276FE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>Типовых правил</w:t>
      </w:r>
      <w:r w:rsidR="00EC6E99" w:rsidRPr="006276FE">
        <w:rPr>
          <w:rStyle w:val="s0"/>
          <w:rFonts w:ascii="Times New Roman" w:hAnsi="Times New Roman"/>
          <w:sz w:val="28"/>
          <w:szCs w:val="28"/>
        </w:rPr>
        <w:fldChar w:fldCharType="end"/>
      </w:r>
      <w:bookmarkEnd w:id="0"/>
      <w:r w:rsidRPr="006276FE">
        <w:rPr>
          <w:rStyle w:val="s0"/>
          <w:rFonts w:ascii="Times New Roman" w:hAnsi="Times New Roman"/>
          <w:sz w:val="28"/>
          <w:szCs w:val="28"/>
        </w:rPr>
        <w:t xml:space="preserve"> д</w:t>
      </w:r>
      <w:r w:rsidRPr="0043216D">
        <w:rPr>
          <w:rStyle w:val="s0"/>
          <w:rFonts w:ascii="Times New Roman" w:hAnsi="Times New Roman"/>
          <w:sz w:val="28"/>
          <w:szCs w:val="28"/>
        </w:rPr>
        <w:t>еятельности организаций высшего и послевузовского образования</w:t>
      </w:r>
      <w:r w:rsidRPr="0043216D">
        <w:rPr>
          <w:rStyle w:val="s0"/>
          <w:rFonts w:ascii="Times New Roman" w:hAnsi="Times New Roman"/>
          <w:sz w:val="28"/>
          <w:szCs w:val="28"/>
          <w:lang w:val="kk-KZ"/>
        </w:rPr>
        <w:t xml:space="preserve">, </w:t>
      </w:r>
      <w:r w:rsidRPr="0043216D">
        <w:rPr>
          <w:rStyle w:val="s1"/>
          <w:rFonts w:ascii="Times New Roman" w:hAnsi="Times New Roman" w:cs="Times New Roman"/>
          <w:sz w:val="28"/>
          <w:szCs w:val="28"/>
        </w:rPr>
        <w:t>Постановления</w:t>
      </w:r>
      <w:r w:rsidRPr="0043216D">
        <w:rPr>
          <w:rStyle w:val="s1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16D">
        <w:rPr>
          <w:rStyle w:val="s1"/>
          <w:rFonts w:ascii="Times New Roman" w:hAnsi="Times New Roman" w:cs="Times New Roman"/>
          <w:sz w:val="28"/>
          <w:szCs w:val="28"/>
        </w:rPr>
        <w:t xml:space="preserve"> Правительства Республики Казахстан от 17 мая 2013 года № 499</w:t>
      </w:r>
      <w:r w:rsidRPr="0043216D">
        <w:rPr>
          <w:rStyle w:val="s1"/>
          <w:rFonts w:ascii="Times New Roman" w:hAnsi="Times New Roman" w:cs="Times New Roman"/>
          <w:sz w:val="28"/>
          <w:szCs w:val="28"/>
          <w:lang w:val="kk-KZ"/>
        </w:rPr>
        <w:t>,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16D">
        <w:rPr>
          <w:rFonts w:ascii="Times New Roman" w:hAnsi="Times New Roman" w:cs="Times New Roman"/>
          <w:sz w:val="28"/>
          <w:szCs w:val="28"/>
        </w:rPr>
        <w:t>Государственного общеобязательного стандарта высшего образования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, утвержденного П</w:t>
      </w:r>
      <w:proofErr w:type="spellStart"/>
      <w:r w:rsidRPr="0043216D">
        <w:rPr>
          <w:rFonts w:ascii="Times New Roman" w:hAnsi="Times New Roman" w:cs="Times New Roman"/>
          <w:sz w:val="28"/>
          <w:szCs w:val="28"/>
        </w:rPr>
        <w:t>остановлением</w:t>
      </w:r>
      <w:proofErr w:type="spellEnd"/>
      <w:r w:rsidRPr="0043216D">
        <w:rPr>
          <w:rFonts w:ascii="Times New Roman" w:hAnsi="Times New Roman" w:cs="Times New Roman"/>
          <w:sz w:val="28"/>
          <w:szCs w:val="28"/>
        </w:rPr>
        <w:t xml:space="preserve"> правительства 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43216D">
        <w:rPr>
          <w:rFonts w:ascii="Times New Roman" w:hAnsi="Times New Roman" w:cs="Times New Roman"/>
          <w:sz w:val="28"/>
          <w:szCs w:val="28"/>
        </w:rPr>
        <w:t>еспублики</w:t>
      </w:r>
      <w:proofErr w:type="spellEnd"/>
      <w:r w:rsidRPr="0043216D">
        <w:rPr>
          <w:rFonts w:ascii="Times New Roman" w:hAnsi="Times New Roman" w:cs="Times New Roman"/>
          <w:sz w:val="28"/>
          <w:szCs w:val="28"/>
        </w:rPr>
        <w:t xml:space="preserve"> 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43216D">
        <w:rPr>
          <w:rFonts w:ascii="Times New Roman" w:hAnsi="Times New Roman" w:cs="Times New Roman"/>
          <w:sz w:val="28"/>
          <w:szCs w:val="28"/>
        </w:rPr>
        <w:t>азахстан</w:t>
      </w:r>
      <w:proofErr w:type="spellEnd"/>
      <w:r w:rsidRPr="0043216D">
        <w:rPr>
          <w:rFonts w:ascii="Times New Roman" w:hAnsi="Times New Roman" w:cs="Times New Roman"/>
          <w:sz w:val="28"/>
          <w:szCs w:val="28"/>
        </w:rPr>
        <w:t> от 23 августа 2012 года № 1080</w:t>
      </w:r>
      <w:r w:rsidRPr="0043216D">
        <w:rPr>
          <w:rStyle w:val="s1"/>
          <w:rFonts w:ascii="Times New Roman" w:hAnsi="Times New Roman" w:cs="Times New Roman"/>
          <w:sz w:val="28"/>
          <w:szCs w:val="28"/>
          <w:lang w:val="kk-KZ"/>
        </w:rPr>
        <w:t>;</w:t>
      </w:r>
      <w:r w:rsidRPr="0043216D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43216D">
        <w:rPr>
          <w:rFonts w:ascii="Times New Roman" w:hAnsi="Times New Roman" w:cs="Times New Roman"/>
          <w:sz w:val="28"/>
          <w:szCs w:val="28"/>
        </w:rPr>
        <w:t>Приказа  Министра образования и науки Республики Казахстан № 107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16D">
        <w:rPr>
          <w:rFonts w:ascii="Times New Roman" w:hAnsi="Times New Roman" w:cs="Times New Roman"/>
          <w:sz w:val="28"/>
          <w:szCs w:val="28"/>
        </w:rPr>
        <w:t>от 29 января 2016 г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.,</w:t>
      </w:r>
      <w:r w:rsidRPr="004321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216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3216D">
        <w:rPr>
          <w:rFonts w:ascii="Times New Roman" w:hAnsi="Times New Roman" w:cs="Times New Roman"/>
          <w:sz w:val="28"/>
          <w:szCs w:val="28"/>
        </w:rPr>
        <w:t xml:space="preserve"> ЮКГУ 7.27-2013 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3216D">
        <w:rPr>
          <w:rFonts w:ascii="Times New Roman" w:hAnsi="Times New Roman" w:cs="Times New Roman"/>
          <w:sz w:val="28"/>
          <w:szCs w:val="28"/>
        </w:rPr>
        <w:t>Организация и проведение практики магистрантов»</w:t>
      </w:r>
      <w:r w:rsidRPr="0043216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A6425" w:rsidRPr="0043216D" w:rsidRDefault="00BA6425" w:rsidP="00BA6425">
      <w:pPr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k-KZ"/>
        </w:rPr>
      </w:pPr>
    </w:p>
    <w:p w:rsidR="00AD110A" w:rsidRDefault="00AD110A" w:rsidP="00AD110A">
      <w:pPr>
        <w:spacing w:after="0" w:line="240" w:lineRule="auto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BA6425" w:rsidRPr="00BA6425" w:rsidRDefault="00BA6425" w:rsidP="00BA642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453C" w:rsidRDefault="00B8453C" w:rsidP="00BA6425">
      <w:pPr>
        <w:pStyle w:val="a6"/>
        <w:jc w:val="both"/>
        <w:rPr>
          <w:rStyle w:val="a7"/>
          <w:sz w:val="28"/>
          <w:szCs w:val="28"/>
        </w:rPr>
      </w:pPr>
    </w:p>
    <w:p w:rsidR="00B8453C" w:rsidRDefault="00B8453C" w:rsidP="00BA6425">
      <w:pPr>
        <w:pStyle w:val="a6"/>
        <w:jc w:val="both"/>
        <w:rPr>
          <w:rStyle w:val="a7"/>
          <w:sz w:val="28"/>
          <w:szCs w:val="28"/>
        </w:rPr>
      </w:pPr>
    </w:p>
    <w:p w:rsidR="00D36625" w:rsidRPr="00D36625" w:rsidRDefault="00D36625" w:rsidP="00D36625">
      <w:pPr>
        <w:pStyle w:val="aa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6625">
        <w:rPr>
          <w:rFonts w:ascii="Times New Roman" w:hAnsi="Times New Roman" w:cs="Times New Roman"/>
          <w:b/>
          <w:sz w:val="28"/>
          <w:szCs w:val="28"/>
        </w:rPr>
        <w:lastRenderedPageBreak/>
        <w:t>Производственная практика</w:t>
      </w:r>
    </w:p>
    <w:p w:rsidR="00D36625" w:rsidRDefault="00D36625" w:rsidP="00D366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625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практики –</w:t>
      </w:r>
      <w:r w:rsidRPr="00D36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36625">
        <w:rPr>
          <w:rFonts w:ascii="Times New Roman" w:hAnsi="Times New Roman" w:cs="Times New Roman"/>
          <w:sz w:val="28"/>
          <w:szCs w:val="28"/>
          <w:lang w:val="kk-KZ"/>
        </w:rPr>
        <w:t xml:space="preserve">одготовка магистрантов к самостоятельной профессиональной деятельности, выработка и закрепление прочных профессиональных умений и навыков </w:t>
      </w:r>
      <w:r w:rsidRPr="00D36625">
        <w:rPr>
          <w:rFonts w:ascii="Times New Roman" w:eastAsia="Times New Roman" w:hAnsi="Times New Roman" w:cs="Times New Roman"/>
          <w:sz w:val="28"/>
          <w:szCs w:val="28"/>
        </w:rPr>
        <w:t>по проведению процессуальных действий, необходимых для  эффективного исполнения функций  при осуществлении уголовно-процессуальной деятельности.</w:t>
      </w:r>
    </w:p>
    <w:p w:rsidR="00D36625" w:rsidRDefault="00D36625" w:rsidP="00D366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производственной практики: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 xml:space="preserve">- закрепление приобретенных теоретических знаний по </w:t>
      </w:r>
      <w:r>
        <w:rPr>
          <w:sz w:val="28"/>
          <w:szCs w:val="28"/>
        </w:rPr>
        <w:t xml:space="preserve">элективным </w:t>
      </w:r>
      <w:r w:rsidRPr="00B41031">
        <w:rPr>
          <w:sz w:val="28"/>
          <w:szCs w:val="28"/>
        </w:rPr>
        <w:t xml:space="preserve">дисциплинам </w:t>
      </w:r>
      <w:r>
        <w:rPr>
          <w:sz w:val="28"/>
          <w:szCs w:val="28"/>
        </w:rPr>
        <w:t>цикла уголовного судопроизводства</w:t>
      </w:r>
      <w:r w:rsidRPr="00B41031">
        <w:rPr>
          <w:sz w:val="28"/>
          <w:szCs w:val="28"/>
        </w:rPr>
        <w:t>;</w:t>
      </w:r>
    </w:p>
    <w:p w:rsidR="00B41031" w:rsidRPr="00B41031" w:rsidRDefault="00B41031" w:rsidP="00B410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031">
        <w:rPr>
          <w:rFonts w:ascii="Times New Roman" w:eastAsia="Times New Roman" w:hAnsi="Times New Roman" w:cs="Times New Roman"/>
          <w:sz w:val="28"/>
          <w:szCs w:val="28"/>
        </w:rPr>
        <w:t xml:space="preserve">- приобретение опыта работы в постоянных и временных трудовых и служебных коллективах  при решении организационных, управленческих, юридических вопросов (толкования </w:t>
      </w:r>
      <w:r>
        <w:rPr>
          <w:rFonts w:ascii="Times New Roman" w:hAnsi="Times New Roman" w:cs="Times New Roman"/>
          <w:sz w:val="28"/>
          <w:szCs w:val="28"/>
        </w:rPr>
        <w:t xml:space="preserve">уголовно-процессуальных </w:t>
      </w:r>
      <w:r w:rsidRPr="00B41031">
        <w:rPr>
          <w:rFonts w:ascii="Times New Roman" w:eastAsia="Times New Roman" w:hAnsi="Times New Roman" w:cs="Times New Roman"/>
          <w:sz w:val="28"/>
          <w:szCs w:val="28"/>
        </w:rPr>
        <w:t>норм, их применения, создания документов юридического содержания и т.п.);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 xml:space="preserve">- приобретение навыков сбора, систематизации, анализа  и иных форм обработки </w:t>
      </w:r>
      <w:proofErr w:type="gramStart"/>
      <w:r w:rsidRPr="00B41031">
        <w:rPr>
          <w:sz w:val="28"/>
          <w:szCs w:val="28"/>
        </w:rPr>
        <w:t>исходных</w:t>
      </w:r>
      <w:proofErr w:type="gramEnd"/>
      <w:r w:rsidRPr="00B41031">
        <w:rPr>
          <w:sz w:val="28"/>
          <w:szCs w:val="28"/>
        </w:rPr>
        <w:t xml:space="preserve"> данных и иной информации, необходимых для выполнения задания руководителя производственной практики и обеспечивающих функционирование подразделения места производственной практики;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 xml:space="preserve">- приобретение навыков подготовки и апробации юридических заключений, справок, </w:t>
      </w:r>
      <w:r>
        <w:rPr>
          <w:sz w:val="28"/>
          <w:szCs w:val="28"/>
        </w:rPr>
        <w:t>уголовно</w:t>
      </w:r>
      <w:r w:rsidRPr="00B41031">
        <w:rPr>
          <w:sz w:val="28"/>
          <w:szCs w:val="28"/>
        </w:rPr>
        <w:t xml:space="preserve">-процессуальных документов, документов адвокатской практики и иных документов, входящих в основной документооборот места производственной практики; 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 xml:space="preserve">- изучение </w:t>
      </w:r>
      <w:r w:rsidR="00A65472">
        <w:rPr>
          <w:sz w:val="28"/>
          <w:szCs w:val="28"/>
        </w:rPr>
        <w:t xml:space="preserve">деятельности </w:t>
      </w:r>
      <w:r w:rsidRPr="00B41031">
        <w:rPr>
          <w:sz w:val="28"/>
          <w:szCs w:val="28"/>
        </w:rPr>
        <w:t>суда общей юрисдикции, адвокатской коллегии, иных государственных и негосударственных учреждений и организаций различных форм собственности, методов их функционирования, форм взаимодействия и содержания деятельности различных подразделений места производственной практики;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>- формирование навыков принятия решения по юридическому вопросу в условиях существующих коллизий и пробелов в законодательстве, недостаточности, недостоверности и противоречивости  исходных данных;</w:t>
      </w:r>
    </w:p>
    <w:p w:rsidR="00B41031" w:rsidRPr="00B41031" w:rsidRDefault="00B41031" w:rsidP="00B41031">
      <w:pPr>
        <w:pStyle w:val="af"/>
        <w:rPr>
          <w:sz w:val="28"/>
          <w:szCs w:val="28"/>
        </w:rPr>
      </w:pPr>
      <w:r w:rsidRPr="00B41031">
        <w:rPr>
          <w:sz w:val="28"/>
          <w:szCs w:val="28"/>
        </w:rPr>
        <w:t xml:space="preserve">- приобретение опыта оказания юридических услуг (представление интересов в суде, предоставление квалифицированных  юридических консультаций) и формирование  личностных и профессиональных качеств, необходимых юристу </w:t>
      </w:r>
      <w:r>
        <w:rPr>
          <w:sz w:val="28"/>
          <w:szCs w:val="28"/>
        </w:rPr>
        <w:t xml:space="preserve">уголовно-процессуальной </w:t>
      </w:r>
      <w:r w:rsidRPr="00B41031">
        <w:rPr>
          <w:sz w:val="28"/>
          <w:szCs w:val="28"/>
        </w:rPr>
        <w:t>специализации для работы с</w:t>
      </w:r>
      <w:r>
        <w:rPr>
          <w:sz w:val="28"/>
          <w:szCs w:val="28"/>
        </w:rPr>
        <w:t xml:space="preserve"> участниками уголовно-процессуальных отношений</w:t>
      </w:r>
      <w:r w:rsidRPr="00B41031">
        <w:rPr>
          <w:sz w:val="28"/>
          <w:szCs w:val="28"/>
        </w:rPr>
        <w:t>.</w:t>
      </w:r>
    </w:p>
    <w:p w:rsidR="006D24CC" w:rsidRPr="00B41031" w:rsidRDefault="006D24CC" w:rsidP="00B41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6625" w:rsidRPr="00D36625" w:rsidRDefault="00D36625" w:rsidP="00D36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1B0" w:rsidRPr="00CB51B0" w:rsidRDefault="00CB51B0" w:rsidP="00CB51B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51B0">
        <w:rPr>
          <w:rFonts w:ascii="Times New Roman" w:hAnsi="Times New Roman" w:cs="Times New Roman"/>
          <w:b/>
          <w:sz w:val="28"/>
          <w:szCs w:val="28"/>
        </w:rPr>
        <w:t xml:space="preserve">2. Место 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CB51B0">
        <w:rPr>
          <w:rFonts w:ascii="Times New Roman" w:hAnsi="Times New Roman" w:cs="Times New Roman"/>
          <w:b/>
          <w:sz w:val="28"/>
          <w:szCs w:val="28"/>
        </w:rPr>
        <w:t xml:space="preserve">практики в структуре ОП </w:t>
      </w:r>
    </w:p>
    <w:p w:rsidR="00CB51B0" w:rsidRPr="00CB51B0" w:rsidRDefault="00CB51B0" w:rsidP="00CB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1B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CB51B0">
        <w:rPr>
          <w:rFonts w:ascii="Times New Roman" w:hAnsi="Times New Roman" w:cs="Times New Roman"/>
          <w:sz w:val="28"/>
          <w:szCs w:val="28"/>
        </w:rPr>
        <w:t xml:space="preserve"> Учебного плана </w:t>
      </w:r>
      <w:r w:rsidR="00B41031">
        <w:rPr>
          <w:rFonts w:ascii="Times New Roman" w:hAnsi="Times New Roman" w:cs="Times New Roman"/>
          <w:sz w:val="28"/>
          <w:szCs w:val="28"/>
        </w:rPr>
        <w:t xml:space="preserve"> производственная </w:t>
      </w:r>
      <w:r w:rsidRPr="00CB51B0">
        <w:rPr>
          <w:rFonts w:ascii="Times New Roman" w:hAnsi="Times New Roman" w:cs="Times New Roman"/>
          <w:sz w:val="28"/>
          <w:szCs w:val="28"/>
        </w:rPr>
        <w:t>практик</w:t>
      </w:r>
      <w:r w:rsidR="00B41031">
        <w:rPr>
          <w:rFonts w:ascii="Times New Roman" w:hAnsi="Times New Roman" w:cs="Times New Roman"/>
          <w:sz w:val="28"/>
          <w:szCs w:val="28"/>
        </w:rPr>
        <w:t>а</w:t>
      </w:r>
      <w:r w:rsidRPr="00CB51B0">
        <w:rPr>
          <w:rFonts w:ascii="Times New Roman" w:hAnsi="Times New Roman" w:cs="Times New Roman"/>
          <w:sz w:val="28"/>
          <w:szCs w:val="28"/>
        </w:rPr>
        <w:t xml:space="preserve">  относ</w:t>
      </w:r>
      <w:r w:rsidR="00B41031">
        <w:rPr>
          <w:rFonts w:ascii="Times New Roman" w:hAnsi="Times New Roman" w:cs="Times New Roman"/>
          <w:sz w:val="28"/>
          <w:szCs w:val="28"/>
        </w:rPr>
        <w:t>и</w:t>
      </w:r>
      <w:r w:rsidRPr="00CB51B0">
        <w:rPr>
          <w:rFonts w:ascii="Times New Roman" w:hAnsi="Times New Roman" w:cs="Times New Roman"/>
          <w:sz w:val="28"/>
          <w:szCs w:val="28"/>
        </w:rPr>
        <w:t xml:space="preserve">тся к модулю </w:t>
      </w:r>
      <w:r w:rsidRPr="00CB51B0">
        <w:rPr>
          <w:rFonts w:ascii="Times New Roman" w:eastAsia="Calibri" w:hAnsi="Times New Roman" w:cs="Times New Roman"/>
          <w:sz w:val="28"/>
          <w:szCs w:val="28"/>
        </w:rPr>
        <w:t>развития профессиональной компетенции</w:t>
      </w:r>
      <w:r w:rsidR="00B41031">
        <w:rPr>
          <w:rFonts w:ascii="Times New Roman" w:eastAsia="Calibri" w:hAnsi="Times New Roman" w:cs="Times New Roman"/>
          <w:sz w:val="28"/>
          <w:szCs w:val="28"/>
        </w:rPr>
        <w:t xml:space="preserve"> и итоговой аттестации</w:t>
      </w:r>
      <w:r w:rsidRPr="00CB51B0">
        <w:rPr>
          <w:rFonts w:ascii="Times New Roman" w:hAnsi="Times New Roman" w:cs="Times New Roman"/>
          <w:sz w:val="28"/>
          <w:szCs w:val="28"/>
        </w:rPr>
        <w:t>.</w:t>
      </w:r>
    </w:p>
    <w:p w:rsidR="00CB51B0" w:rsidRPr="00CB51B0" w:rsidRDefault="00CB51B0" w:rsidP="00CB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1B0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A65472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CB51B0">
        <w:rPr>
          <w:rFonts w:ascii="Times New Roman" w:hAnsi="Times New Roman" w:cs="Times New Roman"/>
          <w:sz w:val="28"/>
          <w:szCs w:val="28"/>
        </w:rPr>
        <w:t xml:space="preserve"> практики является необходимой основой для дальнейшей профессиональной деятельности.</w:t>
      </w:r>
    </w:p>
    <w:p w:rsidR="00CB51B0" w:rsidRPr="00CB51B0" w:rsidRDefault="00CB51B0" w:rsidP="00CB51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1B0" w:rsidRPr="00CB51B0" w:rsidRDefault="00CB51B0" w:rsidP="00CB5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1B0">
        <w:rPr>
          <w:rFonts w:ascii="Times New Roman" w:hAnsi="Times New Roman" w:cs="Times New Roman"/>
          <w:b/>
          <w:sz w:val="28"/>
          <w:szCs w:val="28"/>
        </w:rPr>
        <w:t xml:space="preserve">3. Общие требования к результатам освоения </w:t>
      </w:r>
      <w:r w:rsidR="007846B6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CB51B0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CB51B0" w:rsidRPr="00A86E6E" w:rsidRDefault="007846B6" w:rsidP="00CB51B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Производственная </w:t>
      </w:r>
      <w:r w:rsidR="00CB51B0" w:rsidRPr="00A86E6E">
        <w:rPr>
          <w:sz w:val="28"/>
          <w:szCs w:val="28"/>
        </w:rPr>
        <w:t>практик</w:t>
      </w:r>
      <w:r>
        <w:rPr>
          <w:sz w:val="28"/>
          <w:szCs w:val="28"/>
        </w:rPr>
        <w:t>а</w:t>
      </w:r>
      <w:r w:rsidR="00CB51B0" w:rsidRPr="00A86E6E">
        <w:rPr>
          <w:sz w:val="28"/>
          <w:szCs w:val="28"/>
        </w:rPr>
        <w:t xml:space="preserve"> </w:t>
      </w:r>
      <w:r w:rsidR="00CB51B0">
        <w:rPr>
          <w:sz w:val="28"/>
          <w:szCs w:val="28"/>
        </w:rPr>
        <w:t xml:space="preserve">являются </w:t>
      </w:r>
      <w:r w:rsidR="00CB51B0" w:rsidRPr="00A86E6E">
        <w:rPr>
          <w:sz w:val="28"/>
          <w:szCs w:val="28"/>
        </w:rPr>
        <w:t>часть</w:t>
      </w:r>
      <w:r w:rsidR="00CB51B0">
        <w:rPr>
          <w:sz w:val="28"/>
          <w:szCs w:val="28"/>
        </w:rPr>
        <w:t>ю</w:t>
      </w:r>
      <w:r w:rsidR="00CB51B0" w:rsidRPr="00A86E6E">
        <w:rPr>
          <w:sz w:val="28"/>
          <w:szCs w:val="28"/>
        </w:rPr>
        <w:t xml:space="preserve"> </w:t>
      </w:r>
      <w:r w:rsidR="00437020">
        <w:rPr>
          <w:sz w:val="28"/>
          <w:szCs w:val="28"/>
        </w:rPr>
        <w:t xml:space="preserve">профессиональной подготовки </w:t>
      </w:r>
      <w:r w:rsidR="00CB51B0" w:rsidRPr="00A86E6E">
        <w:rPr>
          <w:sz w:val="28"/>
          <w:szCs w:val="28"/>
        </w:rPr>
        <w:t xml:space="preserve">магистранта, в которую также входят </w:t>
      </w:r>
      <w:r w:rsidR="00437020">
        <w:rPr>
          <w:sz w:val="28"/>
          <w:szCs w:val="28"/>
        </w:rPr>
        <w:t>экспериментально</w:t>
      </w:r>
      <w:r w:rsidR="00CB51B0" w:rsidRPr="00A86E6E">
        <w:rPr>
          <w:sz w:val="28"/>
          <w:szCs w:val="28"/>
        </w:rPr>
        <w:t>-исследовательская работа в семестре, подготовка магистерско</w:t>
      </w:r>
      <w:r w:rsidR="00437020">
        <w:rPr>
          <w:sz w:val="28"/>
          <w:szCs w:val="28"/>
        </w:rPr>
        <w:t>го</w:t>
      </w:r>
      <w:r w:rsidR="00CB51B0" w:rsidRPr="00A86E6E">
        <w:rPr>
          <w:sz w:val="28"/>
          <w:szCs w:val="28"/>
        </w:rPr>
        <w:t xml:space="preserve"> </w:t>
      </w:r>
      <w:r w:rsidR="00437020">
        <w:rPr>
          <w:sz w:val="28"/>
          <w:szCs w:val="28"/>
        </w:rPr>
        <w:t>проекта</w:t>
      </w:r>
      <w:r w:rsidR="00CB51B0" w:rsidRPr="00A86E6E">
        <w:rPr>
          <w:sz w:val="28"/>
          <w:szCs w:val="28"/>
        </w:rPr>
        <w:t xml:space="preserve">. </w:t>
      </w:r>
      <w:r w:rsidR="00437020">
        <w:rPr>
          <w:sz w:val="28"/>
          <w:szCs w:val="28"/>
        </w:rPr>
        <w:t xml:space="preserve">Она связана </w:t>
      </w:r>
      <w:r w:rsidR="00CB51B0" w:rsidRPr="00A86E6E">
        <w:rPr>
          <w:sz w:val="28"/>
          <w:szCs w:val="28"/>
        </w:rPr>
        <w:t>с изучением проблем, возникающих в юридической практике, а так же с участием в нормотворческой работе.</w:t>
      </w:r>
    </w:p>
    <w:p w:rsidR="00CB51B0" w:rsidRPr="00A86E6E" w:rsidRDefault="00CB51B0" w:rsidP="00CB51B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6E6E">
        <w:rPr>
          <w:sz w:val="28"/>
          <w:szCs w:val="28"/>
        </w:rPr>
        <w:t xml:space="preserve">Основным нормативно-методическим документом, регламентирующим работу в процессе прохождения </w:t>
      </w:r>
      <w:r>
        <w:rPr>
          <w:sz w:val="28"/>
          <w:szCs w:val="28"/>
        </w:rPr>
        <w:t xml:space="preserve">каждой </w:t>
      </w:r>
      <w:r w:rsidRPr="00A86E6E">
        <w:rPr>
          <w:sz w:val="28"/>
          <w:szCs w:val="28"/>
        </w:rPr>
        <w:t xml:space="preserve">практики, является программа практики. </w:t>
      </w:r>
    </w:p>
    <w:p w:rsidR="00CB51B0" w:rsidRPr="00A86E6E" w:rsidRDefault="00437020" w:rsidP="00CB51B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="00CB51B0" w:rsidRPr="00A86E6E">
        <w:rPr>
          <w:sz w:val="28"/>
          <w:szCs w:val="28"/>
        </w:rPr>
        <w:t>практик</w:t>
      </w:r>
      <w:r>
        <w:rPr>
          <w:sz w:val="28"/>
          <w:szCs w:val="28"/>
        </w:rPr>
        <w:t>а</w:t>
      </w:r>
      <w:r w:rsidR="00CB51B0">
        <w:rPr>
          <w:sz w:val="28"/>
          <w:szCs w:val="28"/>
        </w:rPr>
        <w:t xml:space="preserve"> магистрантов провод</w:t>
      </w:r>
      <w:r>
        <w:rPr>
          <w:sz w:val="28"/>
          <w:szCs w:val="28"/>
        </w:rPr>
        <w:t>и</w:t>
      </w:r>
      <w:r w:rsidR="00CB51B0" w:rsidRPr="00A86E6E">
        <w:rPr>
          <w:sz w:val="28"/>
          <w:szCs w:val="28"/>
        </w:rPr>
        <w:t xml:space="preserve">тся в соответствии с требованиями к ее организации, определёнными </w:t>
      </w:r>
      <w:r w:rsidR="00CB51B0">
        <w:rPr>
          <w:sz w:val="28"/>
          <w:szCs w:val="28"/>
        </w:rPr>
        <w:t xml:space="preserve">нормативными документами МОН РК и ЮКГУ </w:t>
      </w:r>
      <w:proofErr w:type="spellStart"/>
      <w:r w:rsidR="00CB51B0">
        <w:rPr>
          <w:sz w:val="28"/>
          <w:szCs w:val="28"/>
        </w:rPr>
        <w:t>им.М.Ауэзова</w:t>
      </w:r>
      <w:proofErr w:type="spellEnd"/>
      <w:r w:rsidR="00CB51B0">
        <w:rPr>
          <w:sz w:val="28"/>
          <w:szCs w:val="28"/>
        </w:rPr>
        <w:t>.</w:t>
      </w:r>
    </w:p>
    <w:p w:rsidR="00437020" w:rsidRDefault="00437020" w:rsidP="00437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Pr="00CB51B0">
        <w:rPr>
          <w:rFonts w:ascii="Times New Roman" w:hAnsi="Times New Roman" w:cs="Times New Roman"/>
          <w:sz w:val="28"/>
          <w:szCs w:val="28"/>
        </w:rPr>
        <w:t>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51B0">
        <w:rPr>
          <w:rFonts w:ascii="Times New Roman" w:hAnsi="Times New Roman" w:cs="Times New Roman"/>
          <w:sz w:val="28"/>
          <w:szCs w:val="28"/>
        </w:rPr>
        <w:t xml:space="preserve"> 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51B0">
        <w:rPr>
          <w:rFonts w:ascii="Times New Roman" w:hAnsi="Times New Roman" w:cs="Times New Roman"/>
          <w:sz w:val="28"/>
          <w:szCs w:val="28"/>
        </w:rPr>
        <w:t>тся на базе</w:t>
      </w:r>
      <w:r>
        <w:rPr>
          <w:rFonts w:ascii="Times New Roman" w:hAnsi="Times New Roman" w:cs="Times New Roman"/>
          <w:sz w:val="28"/>
          <w:szCs w:val="28"/>
        </w:rPr>
        <w:t xml:space="preserve"> правоохранительных органов, суда, адвокатских конторах, прокуратуре</w:t>
      </w:r>
      <w:r w:rsidRPr="00CB51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1B0" w:rsidRPr="00437020" w:rsidRDefault="00437020" w:rsidP="00437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CB51B0" w:rsidRPr="00437020">
        <w:rPr>
          <w:rFonts w:ascii="Times New Roman" w:hAnsi="Times New Roman" w:cs="Times New Roman"/>
          <w:sz w:val="28"/>
          <w:szCs w:val="28"/>
        </w:rPr>
        <w:t xml:space="preserve"> практика магистранта проходит на основе и в соответствии с учебным планом подготовки магистранта. Общее руководство практикой осуществляет руководитель, назначаемый от выпускающей кафедры.  Индивидуальное руководство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="00CB51B0" w:rsidRPr="00437020">
        <w:rPr>
          <w:rFonts w:ascii="Times New Roman" w:hAnsi="Times New Roman" w:cs="Times New Roman"/>
          <w:sz w:val="28"/>
          <w:szCs w:val="28"/>
        </w:rPr>
        <w:t xml:space="preserve">практикой по программе специализированной подготовки магистрантов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B51B0" w:rsidRPr="00437020">
        <w:rPr>
          <w:rFonts w:ascii="Times New Roman" w:hAnsi="Times New Roman" w:cs="Times New Roman"/>
          <w:sz w:val="28"/>
          <w:szCs w:val="28"/>
        </w:rPr>
        <w:t>научный руководитель магистранта.</w:t>
      </w:r>
    </w:p>
    <w:p w:rsidR="00D36625" w:rsidRDefault="00D36625" w:rsidP="004370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1"/>
        <w:gridCol w:w="8691"/>
      </w:tblGrid>
      <w:tr w:rsidR="00D36625" w:rsidRPr="00D36625" w:rsidTr="00D36625">
        <w:tc>
          <w:tcPr>
            <w:tcW w:w="631" w:type="dxa"/>
          </w:tcPr>
          <w:p w:rsidR="00D36625" w:rsidRPr="00D36625" w:rsidRDefault="00D36625" w:rsidP="00437020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  <w:r w:rsidRPr="00D36625"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  <w:t>4.1</w:t>
            </w:r>
          </w:p>
        </w:tc>
        <w:tc>
          <w:tcPr>
            <w:tcW w:w="8691" w:type="dxa"/>
          </w:tcPr>
          <w:p w:rsidR="00D36625" w:rsidRPr="00D36625" w:rsidRDefault="00D36625" w:rsidP="00437020">
            <w:pPr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Компетенции магистранта, формируемые в результате прохождения </w:t>
            </w:r>
            <w:r w:rsidR="004370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производственной </w:t>
            </w:r>
            <w:r w:rsidRPr="00D366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практики</w:t>
            </w:r>
          </w:p>
        </w:tc>
      </w:tr>
    </w:tbl>
    <w:p w:rsidR="00D36625" w:rsidRPr="00D36625" w:rsidRDefault="00D36625" w:rsidP="00D3662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36625">
        <w:rPr>
          <w:rFonts w:ascii="Times New Roman" w:hAnsi="Times New Roman" w:cs="Times New Roman"/>
          <w:sz w:val="28"/>
          <w:szCs w:val="28"/>
        </w:rPr>
        <w:t>Приобретаемые навыки и компетенции: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i/>
          <w:sz w:val="28"/>
          <w:szCs w:val="28"/>
        </w:rPr>
      </w:pPr>
      <w:r w:rsidRPr="00437020">
        <w:rPr>
          <w:rFonts w:ascii="Times New Roman" w:eastAsia="Calibri" w:hAnsi="Times New Roman"/>
          <w:i/>
          <w:sz w:val="28"/>
          <w:szCs w:val="28"/>
        </w:rPr>
        <w:t>знание и понимание: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437020">
        <w:rPr>
          <w:rFonts w:ascii="Times New Roman" w:hAnsi="Times New Roman"/>
          <w:bCs/>
          <w:sz w:val="28"/>
          <w:szCs w:val="28"/>
        </w:rPr>
        <w:t xml:space="preserve">знание сущности и содержания, целей и задач, развития уголовно-процессуального права, практику реализации уголовно-процессуального права; 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437020">
        <w:rPr>
          <w:rFonts w:ascii="Times New Roman" w:hAnsi="Times New Roman"/>
          <w:bCs/>
          <w:sz w:val="28"/>
          <w:szCs w:val="28"/>
        </w:rPr>
        <w:t xml:space="preserve">ориентироваться в новеллах уголовно-процессуального законодательства и практике </w:t>
      </w:r>
      <w:proofErr w:type="spellStart"/>
      <w:r w:rsidRPr="00437020">
        <w:rPr>
          <w:rFonts w:ascii="Times New Roman" w:hAnsi="Times New Roman"/>
          <w:bCs/>
          <w:sz w:val="28"/>
          <w:szCs w:val="28"/>
        </w:rPr>
        <w:t>правоприменения</w:t>
      </w:r>
      <w:proofErr w:type="spellEnd"/>
      <w:r w:rsidRPr="00437020">
        <w:rPr>
          <w:rFonts w:ascii="Times New Roman" w:hAnsi="Times New Roman"/>
          <w:bCs/>
          <w:sz w:val="28"/>
          <w:szCs w:val="28"/>
        </w:rPr>
        <w:t>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437020">
        <w:rPr>
          <w:rFonts w:ascii="Times New Roman" w:hAnsi="Times New Roman"/>
          <w:bCs/>
          <w:sz w:val="28"/>
          <w:szCs w:val="28"/>
        </w:rPr>
        <w:t>понимать основания принимаемых процессуальных решений при осуществлении уголовно-процессуальной деятельности;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i/>
          <w:sz w:val="28"/>
          <w:szCs w:val="28"/>
        </w:rPr>
      </w:pPr>
      <w:r w:rsidRPr="00437020">
        <w:rPr>
          <w:rFonts w:ascii="Times New Roman" w:eastAsia="Calibri" w:hAnsi="Times New Roman"/>
          <w:i/>
          <w:sz w:val="28"/>
          <w:szCs w:val="28"/>
        </w:rPr>
        <w:t>применение знаний и пониманий: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применять полученные теоретические знания в профессиональной деятельности;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уметь соотносить понятийный аппарат изучаемых  дисциплин с правовой практикой;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проводить экспертизу проектов нормативно-правовых актов;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составлять процессуальные документы;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использовать современные технологии для получения и обработки информации;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i/>
          <w:sz w:val="28"/>
          <w:szCs w:val="28"/>
        </w:rPr>
      </w:pPr>
      <w:r w:rsidRPr="00437020">
        <w:rPr>
          <w:rFonts w:ascii="Times New Roman" w:eastAsia="Calibri" w:hAnsi="Times New Roman"/>
          <w:i/>
          <w:sz w:val="28"/>
          <w:szCs w:val="28"/>
        </w:rPr>
        <w:t xml:space="preserve">формирование суждений: 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437020">
        <w:rPr>
          <w:rFonts w:ascii="Times New Roman" w:hAnsi="Times New Roman"/>
          <w:bCs/>
          <w:sz w:val="28"/>
          <w:szCs w:val="28"/>
        </w:rPr>
        <w:t>анализировать нормативную и специальную литературу по уголовно-процессуальному праву и уголовно-процессуальной деятельности;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437020">
        <w:rPr>
          <w:rFonts w:ascii="Times New Roman" w:hAnsi="Times New Roman"/>
          <w:bCs/>
          <w:sz w:val="28"/>
          <w:szCs w:val="28"/>
        </w:rPr>
        <w:t xml:space="preserve">формулировать  результаты правоприменительной практики  на досудебных и судебных стадиях уголовного процесса; 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i/>
          <w:sz w:val="28"/>
          <w:szCs w:val="28"/>
        </w:rPr>
      </w:pPr>
      <w:r w:rsidRPr="00437020">
        <w:rPr>
          <w:rFonts w:ascii="Times New Roman" w:eastAsia="Calibri" w:hAnsi="Times New Roman"/>
          <w:i/>
          <w:sz w:val="28"/>
          <w:szCs w:val="28"/>
        </w:rPr>
        <w:lastRenderedPageBreak/>
        <w:t>коммуникативные способности: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работать в команде и руководить командой;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проявлять инициативу при решении задач в профессиональной области;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проявлять толерантность и уважение по отношению к другим;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грамотно строить коммуникации, исходя из целей и ситуации общения;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i/>
          <w:sz w:val="28"/>
          <w:szCs w:val="28"/>
        </w:rPr>
      </w:pPr>
      <w:r w:rsidRPr="00437020">
        <w:rPr>
          <w:rFonts w:ascii="Times New Roman" w:eastAsia="Calibri" w:hAnsi="Times New Roman"/>
          <w:i/>
          <w:sz w:val="28"/>
          <w:szCs w:val="28"/>
        </w:rPr>
        <w:t>навыки к обучению или способности к учебе:</w:t>
      </w:r>
    </w:p>
    <w:p w:rsidR="00437020" w:rsidRPr="00437020" w:rsidRDefault="00437020" w:rsidP="00437020">
      <w:pPr>
        <w:pStyle w:val="aa"/>
        <w:tabs>
          <w:tab w:val="left" w:pos="709"/>
        </w:tabs>
        <w:spacing w:after="0" w:line="240" w:lineRule="auto"/>
        <w:ind w:left="0"/>
        <w:rPr>
          <w:rFonts w:ascii="Times New Roman" w:eastAsia="Calibri" w:hAnsi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>выявлять научную сущность проблем в  области уголовно-процессуального права;</w:t>
      </w:r>
    </w:p>
    <w:p w:rsidR="00437020" w:rsidRPr="00437020" w:rsidRDefault="00437020" w:rsidP="004370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eastAsia="Calibri" w:hAnsi="Times New Roman"/>
          <w:sz w:val="28"/>
          <w:szCs w:val="28"/>
        </w:rPr>
        <w:t xml:space="preserve">оценивать и переосмысливать накопленный опыт, </w:t>
      </w:r>
      <w:proofErr w:type="spellStart"/>
      <w:r w:rsidRPr="00437020">
        <w:rPr>
          <w:rFonts w:ascii="Times New Roman" w:eastAsia="Calibri" w:hAnsi="Times New Roman"/>
          <w:sz w:val="28"/>
          <w:szCs w:val="28"/>
        </w:rPr>
        <w:t>рефлексировать</w:t>
      </w:r>
      <w:proofErr w:type="spellEnd"/>
      <w:r w:rsidRPr="00437020">
        <w:rPr>
          <w:rFonts w:ascii="Times New Roman" w:eastAsia="Calibri" w:hAnsi="Times New Roman"/>
          <w:sz w:val="28"/>
          <w:szCs w:val="28"/>
        </w:rPr>
        <w:t xml:space="preserve"> профессиональную и социальную деятельность;</w:t>
      </w:r>
    </w:p>
    <w:p w:rsidR="00437020" w:rsidRDefault="00437020" w:rsidP="00BA6425">
      <w:pPr>
        <w:pStyle w:val="a6"/>
        <w:spacing w:before="0" w:beforeAutospacing="0" w:after="0" w:afterAutospacing="0"/>
        <w:jc w:val="both"/>
        <w:rPr>
          <w:rStyle w:val="a7"/>
          <w:sz w:val="28"/>
          <w:szCs w:val="28"/>
        </w:rPr>
      </w:pPr>
    </w:p>
    <w:p w:rsidR="00437020" w:rsidRDefault="00437020" w:rsidP="00BA6425">
      <w:pPr>
        <w:pStyle w:val="a6"/>
        <w:spacing w:before="0" w:beforeAutospacing="0" w:after="0" w:afterAutospacing="0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4.</w:t>
      </w:r>
      <w:r w:rsidR="00BA6425" w:rsidRPr="00BA6425">
        <w:rPr>
          <w:rStyle w:val="a7"/>
          <w:sz w:val="28"/>
          <w:szCs w:val="28"/>
        </w:rPr>
        <w:t>2</w:t>
      </w:r>
      <w:r>
        <w:rPr>
          <w:rStyle w:val="a7"/>
          <w:sz w:val="28"/>
          <w:szCs w:val="28"/>
        </w:rPr>
        <w:t xml:space="preserve"> Содержание производственной</w:t>
      </w:r>
      <w:r>
        <w:rPr>
          <w:rStyle w:val="a7"/>
          <w:sz w:val="28"/>
          <w:szCs w:val="28"/>
        </w:rPr>
        <w:tab/>
        <w:t xml:space="preserve"> практики</w:t>
      </w:r>
    </w:p>
    <w:p w:rsidR="00437020" w:rsidRDefault="00437020" w:rsidP="00BA6425">
      <w:pPr>
        <w:pStyle w:val="a6"/>
        <w:spacing w:before="0" w:beforeAutospacing="0" w:after="0" w:afterAutospacing="0"/>
        <w:jc w:val="both"/>
        <w:rPr>
          <w:rStyle w:val="a7"/>
          <w:sz w:val="28"/>
          <w:szCs w:val="28"/>
        </w:rPr>
      </w:pPr>
    </w:p>
    <w:p w:rsidR="00437020" w:rsidRPr="00BA6425" w:rsidRDefault="00BA6425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BA6425">
        <w:rPr>
          <w:rStyle w:val="a7"/>
          <w:sz w:val="28"/>
          <w:szCs w:val="28"/>
        </w:rPr>
        <w:t xml:space="preserve"> </w:t>
      </w:r>
      <w:r w:rsidR="00437020" w:rsidRPr="00BA6425">
        <w:rPr>
          <w:rFonts w:ascii="Times New Roman" w:hAnsi="Times New Roman" w:cs="Times New Roman"/>
          <w:b/>
          <w:sz w:val="28"/>
          <w:szCs w:val="28"/>
        </w:rPr>
        <w:t>4.</w:t>
      </w:r>
      <w:r w:rsidR="00437020">
        <w:rPr>
          <w:rFonts w:ascii="Times New Roman" w:hAnsi="Times New Roman" w:cs="Times New Roman"/>
          <w:b/>
          <w:sz w:val="28"/>
          <w:szCs w:val="28"/>
        </w:rPr>
        <w:t>2.</w:t>
      </w:r>
      <w:r w:rsidR="00437020" w:rsidRPr="00BA6425">
        <w:rPr>
          <w:rFonts w:ascii="Times New Roman" w:hAnsi="Times New Roman" w:cs="Times New Roman"/>
          <w:b/>
          <w:sz w:val="28"/>
          <w:szCs w:val="28"/>
        </w:rPr>
        <w:t xml:space="preserve">1 Содержание практики в суде </w:t>
      </w:r>
    </w:p>
    <w:p w:rsidR="00437020" w:rsidRPr="00437020" w:rsidRDefault="00437020" w:rsidP="0043702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>При прохождении практики в канцелярии суда</w:t>
      </w:r>
      <w:r>
        <w:rPr>
          <w:rFonts w:ascii="Times New Roman" w:hAnsi="Times New Roman" w:cs="Times New Roman"/>
          <w:sz w:val="28"/>
          <w:szCs w:val="28"/>
        </w:rPr>
        <w:t xml:space="preserve"> магистрант</w:t>
      </w:r>
      <w:r w:rsidRPr="00437020">
        <w:rPr>
          <w:rFonts w:ascii="Times New Roman" w:hAnsi="Times New Roman" w:cs="Times New Roman"/>
          <w:sz w:val="28"/>
          <w:szCs w:val="28"/>
        </w:rPr>
        <w:t xml:space="preserve"> </w:t>
      </w:r>
      <w:r w:rsidRPr="00437020">
        <w:rPr>
          <w:rFonts w:ascii="Times New Roman" w:hAnsi="Times New Roman" w:cs="Times New Roman"/>
          <w:i/>
          <w:sz w:val="28"/>
          <w:szCs w:val="28"/>
        </w:rPr>
        <w:t>знакомится</w:t>
      </w:r>
      <w:r w:rsidRPr="0043702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с организацией приема граждан;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организацией делопроизводства;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порядком вызова участников судебного заседания и выдачи копий приговоров, решений, определений суда;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функциональными обязанностями работников канцелярии суда;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left="36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функциональными обязанностями судебного пристава. </w:t>
      </w:r>
    </w:p>
    <w:p w:rsidR="00437020" w:rsidRPr="00437020" w:rsidRDefault="00437020" w:rsidP="00437020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142"/>
          <w:tab w:val="left" w:pos="709"/>
          <w:tab w:val="left" w:pos="757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При прохождении практики у судебного исполнителя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437020">
        <w:rPr>
          <w:rFonts w:ascii="Times New Roman" w:hAnsi="Times New Roman" w:cs="Times New Roman"/>
          <w:sz w:val="28"/>
          <w:szCs w:val="28"/>
        </w:rPr>
        <w:t xml:space="preserve"> </w:t>
      </w:r>
      <w:r w:rsidRPr="00437020">
        <w:rPr>
          <w:rFonts w:ascii="Times New Roman" w:hAnsi="Times New Roman" w:cs="Times New Roman"/>
          <w:i/>
          <w:sz w:val="28"/>
          <w:szCs w:val="28"/>
        </w:rPr>
        <w:t xml:space="preserve">знакомится: 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с приемом граждан судебным исполнителем;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организацией делопроизводства;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образцами документов по исполнительному производству;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особенностями исполнения по различным категориям судебных дел;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порядком обращения взыскания по исполнительным документам, порядком описи, изъятия и реализации имущества должника. </w:t>
      </w:r>
    </w:p>
    <w:p w:rsidR="00437020" w:rsidRPr="00437020" w:rsidRDefault="00437020" w:rsidP="00437020">
      <w:pPr>
        <w:widowControl w:val="0"/>
        <w:numPr>
          <w:ilvl w:val="0"/>
          <w:numId w:val="1"/>
        </w:numPr>
        <w:tabs>
          <w:tab w:val="num" w:pos="0"/>
          <w:tab w:val="left" w:pos="757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При прохождении практики у судьи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437020">
        <w:rPr>
          <w:rFonts w:ascii="Times New Roman" w:hAnsi="Times New Roman" w:cs="Times New Roman"/>
          <w:sz w:val="28"/>
          <w:szCs w:val="28"/>
        </w:rPr>
        <w:t xml:space="preserve"> </w:t>
      </w:r>
      <w:r w:rsidRPr="00437020">
        <w:rPr>
          <w:rFonts w:ascii="Times New Roman" w:hAnsi="Times New Roman" w:cs="Times New Roman"/>
          <w:i/>
          <w:sz w:val="28"/>
          <w:szCs w:val="28"/>
        </w:rPr>
        <w:t xml:space="preserve">знакомится: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с нормативными актами, устанавливающими правой статус судей, компетенцию, систему органов, формы и методы деятельности суда;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графиком рассмотрения дел в суде;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материалами гражданских, хозяйственных, уголовных дел и дел об административных правонарушениях, излагает по ним свои выводы и соображения;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поступающими в суд протестами, кассационными и надзорными жалобами, изучает относящиеся к ним дела;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организацией ведения и анализа судебной статистики и материалов судебной практики;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i/>
          <w:sz w:val="28"/>
          <w:szCs w:val="28"/>
        </w:rPr>
        <w:t>присутствует:</w:t>
      </w:r>
      <w:r w:rsidRPr="00437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на личном приеме при рассмотрении обращений граждан и юридических лиц; </w:t>
      </w:r>
    </w:p>
    <w:p w:rsidR="00437020" w:rsidRPr="00437020" w:rsidRDefault="00437020" w:rsidP="00437020">
      <w:pPr>
        <w:tabs>
          <w:tab w:val="num" w:pos="0"/>
          <w:tab w:val="left" w:pos="757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37020">
        <w:rPr>
          <w:rFonts w:ascii="Times New Roman" w:hAnsi="Times New Roman" w:cs="Times New Roman"/>
          <w:sz w:val="28"/>
          <w:szCs w:val="28"/>
        </w:rPr>
        <w:t xml:space="preserve">- при приеме материалов по гражданским и уголовным делам, не подлежащим предварительному расследованию;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lastRenderedPageBreak/>
        <w:t xml:space="preserve">-   при подготовке гражданских, хозяйственных, уголовных дел и дел об административных правонарушениях к судебному разбирательству;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в суде первой инстанции при рассмотрении уголовных дел;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в суде второй инстанции при рассмотрении апелляционных  жалоб и протестов;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i/>
          <w:sz w:val="28"/>
          <w:szCs w:val="28"/>
        </w:rPr>
        <w:t>приобретает навыки: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BA6425" w:rsidRDefault="00437020" w:rsidP="00B315F8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составления проектов решений, постановлений, определений и приговоров суда; </w:t>
      </w:r>
    </w:p>
    <w:p w:rsidR="00437020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>- ведения</w:t>
      </w:r>
      <w:r>
        <w:rPr>
          <w:rFonts w:ascii="Times New Roman" w:hAnsi="Times New Roman" w:cs="Times New Roman"/>
          <w:sz w:val="28"/>
          <w:szCs w:val="28"/>
        </w:rPr>
        <w:t xml:space="preserve"> протокола судебного заседания.</w:t>
      </w:r>
    </w:p>
    <w:p w:rsidR="00437020" w:rsidRDefault="00437020" w:rsidP="00437020">
      <w:pPr>
        <w:tabs>
          <w:tab w:val="left" w:pos="7573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37020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020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B315F8">
        <w:rPr>
          <w:rFonts w:ascii="Times New Roman" w:hAnsi="Times New Roman" w:cs="Times New Roman"/>
          <w:b/>
          <w:sz w:val="28"/>
          <w:szCs w:val="28"/>
        </w:rPr>
        <w:t xml:space="preserve">.2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240">
        <w:rPr>
          <w:rFonts w:ascii="Times New Roman" w:hAnsi="Times New Roman" w:cs="Times New Roman"/>
          <w:b/>
          <w:sz w:val="28"/>
          <w:szCs w:val="28"/>
        </w:rPr>
        <w:t>Содержание практики в прокуратуре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При прохождении практики у прокурора магистрант </w:t>
      </w:r>
      <w:r w:rsidRPr="00B315F8">
        <w:rPr>
          <w:rFonts w:ascii="Times New Roman" w:hAnsi="Times New Roman" w:cs="Times New Roman"/>
          <w:i/>
          <w:sz w:val="28"/>
          <w:szCs w:val="28"/>
        </w:rPr>
        <w:t>знакомится:</w:t>
      </w:r>
      <w:r w:rsidRPr="00B315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с нормативными актами, устанавливающими правовой статус, компетенцию, систему органов, формы и методы деятельности прокуратуры;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с организацией прокурорского надзора за точным и единообразным применением законов РК, указов Президента Республики Казахстан и иных нормативных правовых актов, за законностью оперативно-розыскной деятельности, дознания и следствия, административного и исполнительного производства;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с деятельностью прокуратуры по выявлению и устранению нарушений законности, по представлению интересов государства в суде, с порядком осуществления уголовного преследования;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материалами уголовных дел, подлежащих рассмотрению в суде;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i/>
          <w:sz w:val="28"/>
          <w:szCs w:val="28"/>
        </w:rPr>
        <w:t xml:space="preserve">присутствует: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на личном приеме при рассмотрении обращений граждан и юридических лиц;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в судебном заседании, в котором участвует прокурор;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15F8">
        <w:rPr>
          <w:rFonts w:ascii="Times New Roman" w:hAnsi="Times New Roman" w:cs="Times New Roman"/>
          <w:i/>
          <w:sz w:val="28"/>
          <w:szCs w:val="28"/>
        </w:rPr>
        <w:t xml:space="preserve">Приобретает навыки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проверки законности и обоснованности актов, решений и действий государственных органов и должностных лиц, деятельности юридических лиц всех форм собственности;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составления проектов исковых заявлений в интересах государства, физических и юридических лиц, апелляционных протестов, протестов в порядке судебного надзора; </w:t>
      </w:r>
    </w:p>
    <w:p w:rsidR="00437020" w:rsidRPr="00B315F8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- составления проектов актов прокурорского надзора об устранении нарушений законности и актов, регулирующих вопросы организации и деятельности прокуратуры.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425">
        <w:rPr>
          <w:rFonts w:ascii="Times New Roman" w:hAnsi="Times New Roman" w:cs="Times New Roman"/>
          <w:b/>
          <w:sz w:val="28"/>
          <w:szCs w:val="28"/>
        </w:rPr>
        <w:t>4.</w:t>
      </w:r>
      <w:r w:rsidR="00B315F8">
        <w:rPr>
          <w:rFonts w:ascii="Times New Roman" w:hAnsi="Times New Roman" w:cs="Times New Roman"/>
          <w:b/>
          <w:sz w:val="28"/>
          <w:szCs w:val="28"/>
        </w:rPr>
        <w:t>2.</w:t>
      </w:r>
      <w:r w:rsidRPr="00BA6425">
        <w:rPr>
          <w:rFonts w:ascii="Times New Roman" w:hAnsi="Times New Roman" w:cs="Times New Roman"/>
          <w:b/>
          <w:sz w:val="28"/>
          <w:szCs w:val="28"/>
        </w:rPr>
        <w:t xml:space="preserve">3 Содержание практики в органах внутренних дел </w:t>
      </w:r>
    </w:p>
    <w:p w:rsidR="00437020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При прохождении практики в органах внутренних дел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  <w:r w:rsidRPr="00BA6425">
        <w:rPr>
          <w:rFonts w:ascii="Times New Roman" w:hAnsi="Times New Roman" w:cs="Times New Roman"/>
          <w:i/>
          <w:sz w:val="28"/>
          <w:szCs w:val="28"/>
        </w:rPr>
        <w:t>знакомится: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lastRenderedPageBreak/>
        <w:t xml:space="preserve">- с нормативными актами, устанавливающими правовой статус, компетенцию, систему органов внутренних дел, формы и методы их деятельности;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с организацией делопроизводства;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порядком принятия, регистрации и разрешения жалоб и обращений граждан, юридических лиц;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организацией деятельности органов дознания и следствия;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материалами уголовных дел, находящихся в производстве;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i/>
          <w:sz w:val="28"/>
          <w:szCs w:val="28"/>
        </w:rPr>
        <w:t>присутствует: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на личном приеме при рассмотрении обращений граждан и юридических лиц;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при производстве следственных действий;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i/>
          <w:sz w:val="28"/>
          <w:szCs w:val="28"/>
        </w:rPr>
        <w:t>приобретает навыки:</w:t>
      </w:r>
      <w:r w:rsidRPr="00BA6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составления проектов процессуальных документов по уголовным делам; </w:t>
      </w:r>
    </w:p>
    <w:p w:rsidR="00437020" w:rsidRPr="00BA6425" w:rsidRDefault="00437020" w:rsidP="00437020">
      <w:pPr>
        <w:tabs>
          <w:tab w:val="left" w:pos="757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6425">
        <w:rPr>
          <w:rFonts w:ascii="Times New Roman" w:hAnsi="Times New Roman" w:cs="Times New Roman"/>
          <w:sz w:val="28"/>
          <w:szCs w:val="28"/>
        </w:rPr>
        <w:t xml:space="preserve">- проведения отдельных следственных действий. </w:t>
      </w:r>
    </w:p>
    <w:p w:rsidR="00437020" w:rsidRPr="00BA6425" w:rsidRDefault="00437020" w:rsidP="00437020">
      <w:pPr>
        <w:pStyle w:val="a6"/>
        <w:spacing w:before="0" w:beforeAutospacing="0" w:after="0" w:afterAutospacing="0"/>
        <w:ind w:firstLine="540"/>
        <w:jc w:val="both"/>
        <w:rPr>
          <w:rStyle w:val="a7"/>
          <w:b w:val="0"/>
          <w:bCs w:val="0"/>
          <w:sz w:val="28"/>
          <w:szCs w:val="28"/>
        </w:rPr>
      </w:pPr>
      <w:r w:rsidRPr="00BA6425">
        <w:rPr>
          <w:sz w:val="28"/>
          <w:szCs w:val="28"/>
        </w:rPr>
        <w:t xml:space="preserve">    6. Практика у следователя должна состоять в следующем.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изучает поступающие в производство следователя уголовные дела, составляет проект плана расследования по делу и планы проведения отдельных следственных действий. Он присутствует при выполнении следователем различных процессуальных действий, усваивает тактику и методику ведения расследования по уголовным делам, а также использование научно-технических средств. Параллельно со следователем ведет запись показаний свидетелей, потерпевших, подозреваемых, обвиняемых. Он также составляет проекты постановлений следователя о назначении экспертизы, о привлечении лица в качестве обвиняемого, избрании меры пресечения, приостановлении и прекращении уголовных дел и пр. По оконченным делам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составляет проекты обвинительных заключений. Составленные процессуальные документы практикант представляет следователю для ознакомления и получения от него замечаний и разъяснений.  При этом</w:t>
      </w:r>
      <w:proofErr w:type="gramStart"/>
      <w:r w:rsidRPr="00BA6425">
        <w:rPr>
          <w:sz w:val="28"/>
          <w:szCs w:val="28"/>
        </w:rPr>
        <w:t>,</w:t>
      </w:r>
      <w:proofErr w:type="gramEnd"/>
      <w:r w:rsidRPr="00BA6425">
        <w:rPr>
          <w:sz w:val="28"/>
          <w:szCs w:val="28"/>
        </w:rPr>
        <w:t xml:space="preserve">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вправе высказать свою точку зрения на ход и результаты расследования преступления. В своей работе и учебе в практических органах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строго руководствуется уголовно-процессуальным, уголовно-материальным законодательством. На конкретных примерах изучает научно обоснованные передовые методы расследования уголовных дел.</w:t>
      </w:r>
    </w:p>
    <w:p w:rsidR="00BA6425" w:rsidRDefault="00BA6425" w:rsidP="00BA6425">
      <w:pPr>
        <w:pStyle w:val="a6"/>
        <w:spacing w:before="0" w:beforeAutospacing="0" w:after="0" w:afterAutospacing="0"/>
        <w:jc w:val="both"/>
        <w:rPr>
          <w:rStyle w:val="a7"/>
          <w:sz w:val="28"/>
          <w:szCs w:val="28"/>
        </w:rPr>
      </w:pPr>
    </w:p>
    <w:p w:rsidR="00B315F8" w:rsidRPr="00B315F8" w:rsidRDefault="00B315F8" w:rsidP="00B315F8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5F8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5F8">
        <w:rPr>
          <w:rFonts w:ascii="Times New Roman" w:hAnsi="Times New Roman" w:cs="Times New Roman"/>
          <w:b/>
          <w:bCs/>
          <w:sz w:val="28"/>
          <w:szCs w:val="28"/>
        </w:rPr>
        <w:t>Содержание отчетной документации магистранта по исследовательской практике</w:t>
      </w: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5F8">
        <w:rPr>
          <w:sz w:val="28"/>
          <w:szCs w:val="28"/>
        </w:rPr>
        <w:t xml:space="preserve">Примерная структура письменного отчета по  </w:t>
      </w:r>
      <w:r>
        <w:rPr>
          <w:sz w:val="28"/>
          <w:szCs w:val="28"/>
        </w:rPr>
        <w:t xml:space="preserve">производственной </w:t>
      </w:r>
      <w:r w:rsidRPr="00B315F8">
        <w:rPr>
          <w:sz w:val="28"/>
          <w:szCs w:val="28"/>
        </w:rPr>
        <w:t>практике:</w:t>
      </w:r>
    </w:p>
    <w:p w:rsidR="00B315F8" w:rsidRPr="00B315F8" w:rsidRDefault="00B315F8" w:rsidP="00B315F8">
      <w:pPr>
        <w:pStyle w:val="af"/>
        <w:numPr>
          <w:ilvl w:val="0"/>
          <w:numId w:val="2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>Титульный лист (</w:t>
      </w:r>
      <w:proofErr w:type="gramStart"/>
      <w:r w:rsidRPr="00B315F8">
        <w:rPr>
          <w:sz w:val="28"/>
          <w:szCs w:val="28"/>
        </w:rPr>
        <w:t>см</w:t>
      </w:r>
      <w:proofErr w:type="gramEnd"/>
      <w:r w:rsidRPr="00B315F8">
        <w:rPr>
          <w:sz w:val="28"/>
          <w:szCs w:val="28"/>
        </w:rPr>
        <w:t xml:space="preserve">. Приложение 1.Образец титульного листа отчета по </w:t>
      </w:r>
      <w:r>
        <w:rPr>
          <w:sz w:val="28"/>
          <w:szCs w:val="28"/>
        </w:rPr>
        <w:t>производственной</w:t>
      </w:r>
      <w:r>
        <w:rPr>
          <w:sz w:val="28"/>
          <w:szCs w:val="28"/>
        </w:rPr>
        <w:tab/>
      </w:r>
      <w:r w:rsidRPr="00B315F8">
        <w:rPr>
          <w:sz w:val="28"/>
          <w:szCs w:val="28"/>
        </w:rPr>
        <w:t>практике);</w:t>
      </w:r>
    </w:p>
    <w:p w:rsidR="00B315F8" w:rsidRPr="00B315F8" w:rsidRDefault="00B315F8" w:rsidP="00B315F8">
      <w:pPr>
        <w:pStyle w:val="af"/>
        <w:numPr>
          <w:ilvl w:val="0"/>
          <w:numId w:val="2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>Введение (цели, задачи практики, структура отчета по разделам с краткой характеристикой);</w:t>
      </w:r>
    </w:p>
    <w:p w:rsidR="00B315F8" w:rsidRPr="00B315F8" w:rsidRDefault="00B315F8" w:rsidP="00B315F8">
      <w:pPr>
        <w:pStyle w:val="af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lastRenderedPageBreak/>
        <w:t xml:space="preserve">Основная часть отчета - описание результатов выполнения программы </w:t>
      </w:r>
      <w:r>
        <w:rPr>
          <w:sz w:val="28"/>
          <w:szCs w:val="28"/>
        </w:rPr>
        <w:t xml:space="preserve"> практики </w:t>
      </w:r>
      <w:r w:rsidRPr="00B315F8">
        <w:rPr>
          <w:sz w:val="28"/>
          <w:szCs w:val="28"/>
        </w:rPr>
        <w:t xml:space="preserve"> магистрантом: </w:t>
      </w:r>
    </w:p>
    <w:p w:rsidR="00B315F8" w:rsidRPr="00B315F8" w:rsidRDefault="00B315F8" w:rsidP="00B315F8">
      <w:pPr>
        <w:pStyle w:val="af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>Картотека библиографических источников по теме</w:t>
      </w:r>
      <w:r>
        <w:rPr>
          <w:sz w:val="28"/>
          <w:szCs w:val="28"/>
        </w:rPr>
        <w:t xml:space="preserve"> задания на производственную практику</w:t>
      </w:r>
      <w:r w:rsidRPr="00B315F8">
        <w:rPr>
          <w:sz w:val="28"/>
          <w:szCs w:val="28"/>
        </w:rPr>
        <w:t>;</w:t>
      </w:r>
    </w:p>
    <w:p w:rsidR="00B315F8" w:rsidRPr="00B315F8" w:rsidRDefault="00B315F8" w:rsidP="00B315F8">
      <w:pPr>
        <w:pStyle w:val="af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 xml:space="preserve">Заключение (обобщение результатов </w:t>
      </w:r>
      <w:r>
        <w:rPr>
          <w:sz w:val="28"/>
          <w:szCs w:val="28"/>
        </w:rPr>
        <w:t xml:space="preserve">производственной </w:t>
      </w:r>
      <w:r w:rsidRPr="00B315F8">
        <w:rPr>
          <w:sz w:val="28"/>
          <w:szCs w:val="28"/>
        </w:rPr>
        <w:t>практики).</w:t>
      </w:r>
    </w:p>
    <w:p w:rsidR="00B315F8" w:rsidRPr="00B315F8" w:rsidRDefault="00B315F8" w:rsidP="00B315F8">
      <w:pPr>
        <w:pStyle w:val="af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 xml:space="preserve">Список использованных литературных источников и информационных материалов при подготовке Отчета по </w:t>
      </w:r>
      <w:r>
        <w:rPr>
          <w:sz w:val="28"/>
          <w:szCs w:val="28"/>
        </w:rPr>
        <w:t xml:space="preserve">производственной </w:t>
      </w:r>
      <w:r w:rsidRPr="00B315F8">
        <w:rPr>
          <w:sz w:val="28"/>
          <w:szCs w:val="28"/>
        </w:rPr>
        <w:t xml:space="preserve"> практике;</w:t>
      </w:r>
    </w:p>
    <w:p w:rsidR="00B315F8" w:rsidRPr="00B315F8" w:rsidRDefault="00B315F8" w:rsidP="00B315F8">
      <w:pPr>
        <w:pStyle w:val="af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315F8">
        <w:rPr>
          <w:sz w:val="28"/>
          <w:szCs w:val="28"/>
        </w:rPr>
        <w:t>Приложения (материалы, иллюстрирующие содержание работы магистранта по выполнению программы  практики).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В отчете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обобщает проделанную им работу по выполнению индивидуального задания и описывает, что он узнал и чему научился в ходе практики. Излагает, с какими делами и правовыми вопросами он ознакомился.</w:t>
      </w:r>
    </w:p>
    <w:p w:rsidR="00E51D6B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 В отчете  указывается следующее: </w:t>
      </w:r>
    </w:p>
    <w:p w:rsidR="00E51D6B" w:rsidRDefault="00E51D6B" w:rsidP="00E51D6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1. дата,   название подразделения, вид практики, по которой она проводилась; </w:t>
      </w:r>
      <w:r w:rsidRPr="00BA6425">
        <w:rPr>
          <w:sz w:val="28"/>
          <w:szCs w:val="28"/>
        </w:rPr>
        <w:br/>
        <w:t>2. проделанная работа по выполнению  задания</w:t>
      </w:r>
      <w:r>
        <w:rPr>
          <w:sz w:val="28"/>
          <w:szCs w:val="28"/>
        </w:rPr>
        <w:t xml:space="preserve"> на практику</w:t>
      </w:r>
      <w:r w:rsidRPr="00BA6425">
        <w:rPr>
          <w:sz w:val="28"/>
          <w:szCs w:val="28"/>
        </w:rPr>
        <w:t xml:space="preserve">; </w:t>
      </w:r>
      <w:r w:rsidRPr="00BA6425">
        <w:rPr>
          <w:sz w:val="28"/>
          <w:szCs w:val="28"/>
        </w:rPr>
        <w:br/>
        <w:t>3. перечень материалов, подобранных для написания</w:t>
      </w:r>
      <w:r>
        <w:rPr>
          <w:sz w:val="28"/>
          <w:szCs w:val="28"/>
        </w:rPr>
        <w:t xml:space="preserve"> магистерского проекта</w:t>
      </w:r>
      <w:r w:rsidRPr="00BA6425">
        <w:rPr>
          <w:sz w:val="28"/>
          <w:szCs w:val="28"/>
        </w:rPr>
        <w:t xml:space="preserve">; </w:t>
      </w:r>
      <w:r w:rsidRPr="00BA6425">
        <w:rPr>
          <w:sz w:val="28"/>
          <w:szCs w:val="28"/>
        </w:rPr>
        <w:br/>
        <w:t xml:space="preserve">4. участие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а в мероприятиях коллектива, в котором проходила его практика; </w:t>
      </w:r>
      <w:r w:rsidRPr="00BA6425">
        <w:rPr>
          <w:sz w:val="28"/>
          <w:szCs w:val="28"/>
        </w:rPr>
        <w:br/>
        <w:t>5. трудности методического и практического характера, встретившиеся в ходе практики;</w:t>
      </w:r>
    </w:p>
    <w:p w:rsidR="00E51D6B" w:rsidRPr="00BA6425" w:rsidRDefault="00E51D6B" w:rsidP="00E51D6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A6425">
        <w:rPr>
          <w:sz w:val="28"/>
          <w:szCs w:val="28"/>
        </w:rPr>
        <w:t>6.  предложения по совершенствованию практики;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>Текстовая часть отчета традиционно состоит из трех частей – введения, основной части и заключения.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Во введении дается краткая характеристика деятельности организации, в которой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проходил производственную практику, определяются цели и задачи исследовательской деятельности в период прохождения практики.   </w:t>
      </w:r>
    </w:p>
    <w:p w:rsidR="00E51D6B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В основной части отчета дается изложение проделанной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>ом работы в ходе практики, изученных вопросов, проведенных исследований и полученных им результатов по инди</w:t>
      </w:r>
      <w:r>
        <w:rPr>
          <w:sz w:val="28"/>
          <w:szCs w:val="28"/>
        </w:rPr>
        <w:t>в</w:t>
      </w:r>
      <w:r w:rsidRPr="00BA6425">
        <w:rPr>
          <w:sz w:val="28"/>
          <w:szCs w:val="28"/>
        </w:rPr>
        <w:t>идуальному заданию. Особое внимание должно быть уделено материалу, который будет использован при написании</w:t>
      </w:r>
      <w:r>
        <w:rPr>
          <w:sz w:val="28"/>
          <w:szCs w:val="28"/>
        </w:rPr>
        <w:t xml:space="preserve"> магистерского проекта</w:t>
      </w:r>
      <w:r w:rsidRPr="00BA6425">
        <w:rPr>
          <w:sz w:val="28"/>
          <w:szCs w:val="28"/>
        </w:rPr>
        <w:t xml:space="preserve">. Здесь же описываются проблемы, с которыми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столкнулся во время практики, трудности, которые возникали при выполнении возложенных на него обязанностей.</w:t>
      </w:r>
    </w:p>
    <w:p w:rsidR="00E51D6B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Изложение материала в основной части отчета должно соответствовать утвержденному календарному плану практики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а и фактической хронологии событий. 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В заключительной части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излагает основные выводы</w:t>
      </w:r>
      <w:r>
        <w:rPr>
          <w:sz w:val="28"/>
          <w:szCs w:val="28"/>
        </w:rPr>
        <w:t xml:space="preserve"> по проделанной работе</w:t>
      </w:r>
      <w:r w:rsidRPr="00BA6425">
        <w:rPr>
          <w:sz w:val="28"/>
          <w:szCs w:val="28"/>
        </w:rPr>
        <w:t xml:space="preserve">. Кроме того, в заключительной части отчета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должен изложить свои критические замечания по вопросам работы, и предлагает свои идеи по улучшению работы организации, где он проходил практику. </w:t>
      </w:r>
      <w:r w:rsidRPr="00BA6425">
        <w:rPr>
          <w:sz w:val="28"/>
          <w:szCs w:val="28"/>
        </w:rPr>
        <w:br/>
      </w:r>
      <w:r w:rsidRPr="00BA6425">
        <w:rPr>
          <w:sz w:val="28"/>
          <w:szCs w:val="28"/>
        </w:rPr>
        <w:lastRenderedPageBreak/>
        <w:t xml:space="preserve">         В основном это должны быть составленные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ом проекты различных документов. Если за время практики какие-либо действия, предусмотренные программой, не производились,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 xml:space="preserve"> должен ознакомиться с ними по архивным делам, или делам, находящимся в производстве. В этом случае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>у разрешается снимать копии необходимых документов, сохранять в них даты их составления, все реквизиты, статистику и содержание. В отчете в этом случае должно быть указано, по какой причине прилагаются копии, а не проекты процессуальных документов.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После окончания практики руководитель практики от учреждения составляет характеристику </w:t>
      </w: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>а – практиканта. Характеристику руководитель составляет на отдельном листе, подписывает ее и заверяет печатью орган</w:t>
      </w:r>
      <w:r>
        <w:rPr>
          <w:sz w:val="28"/>
          <w:szCs w:val="28"/>
        </w:rPr>
        <w:t xml:space="preserve">изации базы-практики </w:t>
      </w:r>
      <w:r w:rsidRPr="00BA6425">
        <w:rPr>
          <w:sz w:val="28"/>
          <w:szCs w:val="28"/>
        </w:rPr>
        <w:t xml:space="preserve"> и ставит дату.</w:t>
      </w:r>
    </w:p>
    <w:p w:rsidR="00E51D6B" w:rsidRPr="00BA6425" w:rsidRDefault="00E51D6B" w:rsidP="00E51D6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Магистрант</w:t>
      </w:r>
      <w:r w:rsidRPr="00BA6425">
        <w:rPr>
          <w:sz w:val="28"/>
          <w:szCs w:val="28"/>
        </w:rPr>
        <w:t>ы, самостоятельно определившие места прохождения практики, в том числе и в других населенных пунктах, обязаны перед выездом получить консультацию от руководителя практики (преподавателя кафедры) по выполнению индивидуального задания, разъяснения по всем вопросам практики.</w:t>
      </w: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5F8">
        <w:rPr>
          <w:sz w:val="28"/>
          <w:szCs w:val="28"/>
        </w:rPr>
        <w:t xml:space="preserve">Отчеты по </w:t>
      </w:r>
      <w:r>
        <w:rPr>
          <w:sz w:val="28"/>
          <w:szCs w:val="28"/>
        </w:rPr>
        <w:t xml:space="preserve">производственной </w:t>
      </w:r>
      <w:r w:rsidRPr="00B315F8">
        <w:rPr>
          <w:sz w:val="28"/>
          <w:szCs w:val="28"/>
        </w:rPr>
        <w:t xml:space="preserve">практике  (с приложением всех документов) представляются магистрантами в письменном виде на проверку руководителям по практике в течение 7 дней после прохождения практики. Для получения положительной оценки магистрант должен полностью выполнить программу практики, своевременно оформить все виды необходимых документов. </w:t>
      </w: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5F8">
        <w:rPr>
          <w:sz w:val="28"/>
          <w:szCs w:val="28"/>
        </w:rPr>
        <w:t>Не предоставление вышеуказанных документов, как и получение незачета по итогам практики является невыполнением программы обучения, считается академической задолженностью магистранта, которую необходимо ликвидировать для получения допуска к защите магистерско</w:t>
      </w:r>
      <w:r>
        <w:rPr>
          <w:sz w:val="28"/>
          <w:szCs w:val="28"/>
        </w:rPr>
        <w:t>го</w:t>
      </w:r>
      <w:r w:rsidRPr="00B315F8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B315F8">
        <w:rPr>
          <w:sz w:val="28"/>
          <w:szCs w:val="28"/>
        </w:rPr>
        <w:t>.</w:t>
      </w: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315F8">
        <w:rPr>
          <w:b/>
          <w:sz w:val="28"/>
          <w:szCs w:val="28"/>
        </w:rPr>
        <w:t xml:space="preserve">7 Защита отчета по </w:t>
      </w:r>
      <w:r>
        <w:rPr>
          <w:b/>
          <w:sz w:val="28"/>
          <w:szCs w:val="28"/>
        </w:rPr>
        <w:t xml:space="preserve">производственной </w:t>
      </w:r>
      <w:r w:rsidRPr="00B315F8">
        <w:rPr>
          <w:b/>
          <w:sz w:val="28"/>
          <w:szCs w:val="28"/>
        </w:rPr>
        <w:t>практике</w:t>
      </w: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5F8">
        <w:rPr>
          <w:sz w:val="28"/>
          <w:szCs w:val="28"/>
        </w:rPr>
        <w:t xml:space="preserve">Аттестация за </w:t>
      </w:r>
      <w:r>
        <w:rPr>
          <w:sz w:val="28"/>
          <w:szCs w:val="28"/>
        </w:rPr>
        <w:t xml:space="preserve"> производственную </w:t>
      </w:r>
      <w:r w:rsidRPr="00B315F8">
        <w:rPr>
          <w:sz w:val="28"/>
          <w:szCs w:val="28"/>
        </w:rPr>
        <w:t xml:space="preserve">практику проводится на заседаниях комиссии по защите отчетов по практике в составе руководителя практики и научных руководителей магистрантов. Дата защиты проводится в сроки, назначаемые заведующим выпускающей кафедрой. </w:t>
      </w:r>
    </w:p>
    <w:p w:rsidR="00B315F8" w:rsidRPr="00B315F8" w:rsidRDefault="00B315F8" w:rsidP="00B315F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315F8">
        <w:rPr>
          <w:sz w:val="28"/>
          <w:szCs w:val="28"/>
        </w:rPr>
        <w:tab/>
        <w:t>В результате публичной защиты отчета о прохождении практики (короткий (3-5 минут) доклад и ответы на вопросы по существу отчета) магистрант получает зачет с дифференцированной оценкой.</w:t>
      </w:r>
    </w:p>
    <w:p w:rsidR="00B315F8" w:rsidRPr="00B315F8" w:rsidRDefault="00B315F8" w:rsidP="00B315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ab/>
      </w:r>
    </w:p>
    <w:p w:rsidR="00B315F8" w:rsidRPr="00B315F8" w:rsidRDefault="00B315F8" w:rsidP="00B315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 xml:space="preserve">Критерии выставление оценки за практику: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276"/>
        <w:gridCol w:w="567"/>
        <w:gridCol w:w="1276"/>
        <w:gridCol w:w="6095"/>
      </w:tblGrid>
      <w:tr w:rsidR="00B315F8" w:rsidRPr="00B315F8" w:rsidTr="00E51D6B">
        <w:trPr>
          <w:cantSplit/>
          <w:trHeight w:val="1134"/>
        </w:trPr>
        <w:tc>
          <w:tcPr>
            <w:tcW w:w="709" w:type="dxa"/>
          </w:tcPr>
          <w:p w:rsidR="00B315F8" w:rsidRPr="00B315F8" w:rsidRDefault="00B315F8" w:rsidP="00E51D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по буквенной системе</w:t>
            </w:r>
          </w:p>
        </w:tc>
        <w:tc>
          <w:tcPr>
            <w:tcW w:w="1276" w:type="dxa"/>
          </w:tcPr>
          <w:p w:rsidR="00B315F8" w:rsidRPr="00B315F8" w:rsidRDefault="00B315F8" w:rsidP="00E51D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567" w:type="dxa"/>
          </w:tcPr>
          <w:p w:rsidR="00B315F8" w:rsidRPr="00B315F8" w:rsidRDefault="00B315F8" w:rsidP="00E51D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%-</w:t>
            </w:r>
            <w:proofErr w:type="spellStart"/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ное</w:t>
            </w:r>
            <w:proofErr w:type="spellEnd"/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содержание</w:t>
            </w:r>
          </w:p>
        </w:tc>
        <w:tc>
          <w:tcPr>
            <w:tcW w:w="1276" w:type="dxa"/>
          </w:tcPr>
          <w:p w:rsidR="00B315F8" w:rsidRPr="00B315F8" w:rsidRDefault="00B315F8" w:rsidP="00B315F8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  <w:tc>
          <w:tcPr>
            <w:tcW w:w="6095" w:type="dxa"/>
          </w:tcPr>
          <w:p w:rsidR="00B315F8" w:rsidRPr="00B315F8" w:rsidRDefault="00B315F8" w:rsidP="00B315F8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</w:tc>
      </w:tr>
      <w:tr w:rsidR="00B315F8" w:rsidRPr="00B315F8" w:rsidTr="001A4013">
        <w:trPr>
          <w:cantSplit/>
          <w:trHeight w:val="1134"/>
        </w:trPr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95-100</w:t>
            </w:r>
          </w:p>
        </w:tc>
        <w:tc>
          <w:tcPr>
            <w:tcW w:w="1276" w:type="dxa"/>
            <w:vMerge w:val="restart"/>
            <w:textDirection w:val="btLr"/>
          </w:tcPr>
          <w:p w:rsidR="00B315F8" w:rsidRPr="00B315F8" w:rsidRDefault="00B315F8" w:rsidP="00B315F8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Логически и лексически грамотно изложенный, содержательный и аргументированный ответ, подкрепленный знанием нормативных правовых актов, сопровождающих работу организации, правильно использование юридической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Ясное и четкое изложение особенностей правового положения, порядка и условий работы организации, прав, обязанностей и полномочий ее должностных лиц.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Изложение содержания и порядка выполнения конкретной юридической работы, порученной в ходе практики.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 Грамотное оформление в соответствии с установленными требованиями дневника практики и отчета по практике.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Положительный отзыв (характеристика) руководителя практики от организации. Оценка работы студента руководителем практики от организации на 5 баллов по пятибалльной системе.</w:t>
            </w:r>
          </w:p>
          <w:p w:rsidR="00B315F8" w:rsidRPr="00B315F8" w:rsidRDefault="00B315F8" w:rsidP="00B315F8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>Полные и ясные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3,67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90-94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Логически и лексически грамотно изложенный, содержательный, но недостаточно аргументированный ответ, не всегда правильное использование юридической терминологии. Оценка работы студента руководителем практики от организации на 4 балла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Незначительные недостатки (не более двух)  в оформлении дневника практики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В+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3,33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85-89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 полностью логически и лексически грамотно и аргументировано изложенный ответ, не всегда  правильное использование юридической терминологии.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 Оценка работы студента руководителем практики от организации на 4 балла по пятибалльной системе.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>Незначительные недостатки в оформлении дневника практики и отчета по практике. Неполные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Незначительное нарушение логики изложения материала, допущение не более одной-двух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Нечеткое изложение особенностей правового положения, порядка и условий работы организации, прав, обязанностей и полномочий ее должностных лиц.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Оценка работы студента руководителем практики от организации ниже 4 баллов  балла по пятибалльной </w:t>
            </w:r>
            <w:r w:rsidRPr="00B315F8">
              <w:rPr>
                <w:lang w:val="ru-RU"/>
              </w:rPr>
              <w:lastRenderedPageBreak/>
              <w:t>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Недостаточно полный и аргументированный анализ, выводов и 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bCs/>
              </w:rPr>
            </w:pPr>
            <w:r w:rsidRPr="00B315F8">
              <w:rPr>
                <w:lang w:val="ru-RU"/>
              </w:rPr>
              <w:t>Значительные недостатки в оформлении дневника практики и отчета по практике. Неполные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В-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2,67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75-79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Незначительное нарушение логики изложения материала, допущение не более трех-четырех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Нечеткое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Нечеткое изложение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на 3 балла по пятибалльной системе.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С+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2,33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70-74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Значительное нарушение логики изложения материала, допущение  более четырех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Неполное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Неполное изложение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ниже 3-х баллов балла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Недостаточно аргументированные анализ, выводы и  предложения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Неполные ответы на дополнительные вопросы о ходе практики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65-69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Значительное нарушение логики изложения материала, допущение  более четырех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изложения собственного анализа работы </w:t>
            </w:r>
            <w:r w:rsidRPr="00B315F8">
              <w:rPr>
                <w:lang w:val="ru-RU"/>
              </w:rPr>
              <w:lastRenderedPageBreak/>
              <w:t>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ниже 3-х баллов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С-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60-64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Значительное нарушение логики изложения материала, допущение  более пяти и более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Неполное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ниже 3-х баллов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Некорректный  анализ, неаргументированные выводы и  предложения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Д+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1,33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55-59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Грубое нарушение логики изложения материала, допущение более пяти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на  2 балла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ответов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50-54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B315F8" w:rsidRPr="00B315F8" w:rsidRDefault="00B315F8" w:rsidP="00B315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Грубые нарушения логики изложения материала, допущение более четырех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содержания и порядка выполнения конкретной юридической работы, порученной в ходе практики.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ниже 3 баллов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Необоснованные анализ, выводы и  предложения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предложения, описание деятельности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ответов на дополнительные вопросы о ходе практики.</w:t>
            </w:r>
          </w:p>
        </w:tc>
      </w:tr>
      <w:tr w:rsidR="00B315F8" w:rsidRPr="00B315F8" w:rsidTr="001A4013">
        <w:tc>
          <w:tcPr>
            <w:tcW w:w="709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0-49</w:t>
            </w:r>
          </w:p>
        </w:tc>
        <w:tc>
          <w:tcPr>
            <w:tcW w:w="1276" w:type="dxa"/>
            <w:vAlign w:val="center"/>
          </w:tcPr>
          <w:p w:rsidR="00B315F8" w:rsidRPr="00B315F8" w:rsidRDefault="00B315F8" w:rsidP="00B315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15F8">
              <w:rPr>
                <w:rFonts w:ascii="Times New Roman" w:hAnsi="Times New Roman" w:cs="Times New Roman"/>
                <w:bCs/>
                <w:sz w:val="24"/>
                <w:szCs w:val="24"/>
              </w:rPr>
              <w:t>Неудовтворительно</w:t>
            </w:r>
            <w:proofErr w:type="spellEnd"/>
          </w:p>
        </w:tc>
        <w:tc>
          <w:tcPr>
            <w:tcW w:w="6095" w:type="dxa"/>
          </w:tcPr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Грубейшее нарушение логики изложения материала, допущение более четырех ошибок в отношении фактов и/или терминологии.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содержания и порядка выполнения конкретной юридической работы, порученной в ходе практики.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Оценка работы студента руководителем практики от организации на  2 балла по пятибалльной системе.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B315F8" w:rsidRPr="00B315F8" w:rsidRDefault="00B315F8" w:rsidP="00B31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отчетных документов по практике. 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предложения, описание деятельности организации. 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>Отсутствие ответов на дополнительные вопросы о ходе практики.</w:t>
            </w:r>
          </w:p>
          <w:p w:rsidR="00B315F8" w:rsidRPr="00B315F8" w:rsidRDefault="00B315F8" w:rsidP="00B315F8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B315F8">
              <w:rPr>
                <w:lang w:val="ru-RU"/>
              </w:rPr>
              <w:t xml:space="preserve">Отсутствие ответа. Отсутствие отчетных документов по практике.  </w:t>
            </w:r>
          </w:p>
        </w:tc>
      </w:tr>
    </w:tbl>
    <w:p w:rsidR="00B315F8" w:rsidRPr="00B315F8" w:rsidRDefault="00B315F8" w:rsidP="00B315F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B315F8" w:rsidRPr="00B315F8" w:rsidRDefault="00B315F8" w:rsidP="00B315F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15F8">
        <w:rPr>
          <w:sz w:val="28"/>
          <w:szCs w:val="28"/>
        </w:rPr>
        <w:lastRenderedPageBreak/>
        <w:t>При выставлении оценки по практике определяющими являются следующие факторы:</w:t>
      </w:r>
    </w:p>
    <w:p w:rsidR="00B315F8" w:rsidRP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степень психологической готовности магистранта к работе в современных условиях (оцениваются мотивы, движущие исследователем в работе, его понимание целей и задач, стоящих перед современным специалистом в сфере развития социально-экономических процессов в системе государственного и муниципального управления).</w:t>
      </w:r>
    </w:p>
    <w:p w:rsidR="00B315F8" w:rsidRP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уровень развития  навыков технологической готовности к работе в современных условиях (оценивается общая дидактическая, методическая, техническая подготовка по проведению научных исследований).</w:t>
      </w:r>
    </w:p>
    <w:p w:rsidR="00B315F8" w:rsidRP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оценка способностей планировать свою деятельность (учитывается умение магистранта прогнозировать результаты своей деятельности, учитывать реальные возможности и  резервы, которые могут привести к реализации намеченного).</w:t>
      </w:r>
    </w:p>
    <w:p w:rsidR="00B315F8" w:rsidRP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оценка активности работы магистранта над повышением своего профессионального уровня (оценивается поиск эффективных методик и технологий исследования).</w:t>
      </w:r>
    </w:p>
    <w:p w:rsidR="00B315F8" w:rsidRP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степень развития  личностных качеств магистранта (культура общения, уровень интеллектуального, нравственного развития и др.).</w:t>
      </w:r>
    </w:p>
    <w:p w:rsidR="00B315F8" w:rsidRDefault="00B315F8" w:rsidP="00B315F8">
      <w:pPr>
        <w:pStyle w:val="aa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уровень ответственного  отношения к практике, к выполнению поручений  руководителя.</w:t>
      </w:r>
    </w:p>
    <w:p w:rsidR="00B315F8" w:rsidRPr="00B315F8" w:rsidRDefault="00B315F8" w:rsidP="00B315F8">
      <w:pPr>
        <w:pStyle w:val="aa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</w:rPr>
        <w:t>Оценка по практике (дифференцированный зачет) заносится в экзаменационную ведомость, приравнивается к оценкам по теоретическому обучению и учитывается при подведении итогов общей успеваемости.</w:t>
      </w:r>
    </w:p>
    <w:p w:rsidR="00B315F8" w:rsidRPr="00B315F8" w:rsidRDefault="00B315F8" w:rsidP="00B315F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B315F8">
        <w:rPr>
          <w:sz w:val="28"/>
          <w:szCs w:val="28"/>
        </w:rPr>
        <w:tab/>
        <w:t>Магистранты, не выполнившие программу практики по уважительной причине, направляются на практику повторно в свободное от учебы время.</w:t>
      </w:r>
    </w:p>
    <w:p w:rsidR="00B315F8" w:rsidRPr="00B315F8" w:rsidRDefault="00B315F8" w:rsidP="00B315F8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B315F8">
        <w:rPr>
          <w:sz w:val="28"/>
          <w:szCs w:val="28"/>
        </w:rPr>
        <w:tab/>
        <w:t>Магистранты, не приступившие к практике по неуважительной причине, а также получившие за прохождение практики отрицательную оценку, считаются имеющими  академическую задолженность.</w:t>
      </w:r>
    </w:p>
    <w:p w:rsidR="00B315F8" w:rsidRPr="00B315F8" w:rsidRDefault="00B315F8" w:rsidP="00B315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315F8" w:rsidRPr="00B315F8" w:rsidRDefault="00B315F8" w:rsidP="00B315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15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 </w:t>
      </w:r>
      <w:r w:rsidRPr="00B315F8">
        <w:rPr>
          <w:rFonts w:ascii="Times New Roman" w:hAnsi="Times New Roman" w:cs="Times New Roman"/>
          <w:b/>
          <w:sz w:val="28"/>
          <w:szCs w:val="28"/>
        </w:rPr>
        <w:t>Обязанности руководителей практики от кафедры</w:t>
      </w:r>
    </w:p>
    <w:p w:rsidR="00B315F8" w:rsidRPr="00B315F8" w:rsidRDefault="00B315F8" w:rsidP="00B315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15F8" w:rsidRPr="00B315F8" w:rsidRDefault="00B315F8" w:rsidP="00B315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B315F8">
        <w:rPr>
          <w:rFonts w:ascii="Times New Roman" w:hAnsi="Times New Roman" w:cs="Times New Roman"/>
          <w:sz w:val="28"/>
          <w:szCs w:val="28"/>
        </w:rPr>
        <w:t>Руководители  практики от кафедры обязаны:</w:t>
      </w:r>
    </w:p>
    <w:p w:rsidR="00B315F8" w:rsidRPr="00B315F8" w:rsidRDefault="00B315F8" w:rsidP="00B315F8">
      <w:pPr>
        <w:pStyle w:val="Style22"/>
        <w:widowControl/>
        <w:numPr>
          <w:ilvl w:val="0"/>
          <w:numId w:val="20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перед направлением </w:t>
      </w:r>
      <w:r w:rsidR="007577DB">
        <w:rPr>
          <w:rStyle w:val="FontStyle69"/>
          <w:sz w:val="28"/>
          <w:szCs w:val="28"/>
        </w:rPr>
        <w:t xml:space="preserve">магистрантов </w:t>
      </w:r>
      <w:r w:rsidRPr="00B315F8">
        <w:rPr>
          <w:rStyle w:val="FontStyle69"/>
          <w:sz w:val="28"/>
          <w:szCs w:val="28"/>
        </w:rPr>
        <w:t xml:space="preserve">на практику провести </w:t>
      </w:r>
      <w:r w:rsidRPr="00B315F8">
        <w:rPr>
          <w:rStyle w:val="FontStyle69"/>
          <w:sz w:val="28"/>
          <w:szCs w:val="28"/>
          <w:lang w:val="kk-KZ"/>
        </w:rPr>
        <w:t>установочную конференцию</w:t>
      </w:r>
      <w:r w:rsidRPr="00B315F8">
        <w:rPr>
          <w:rStyle w:val="FontStyle69"/>
          <w:sz w:val="28"/>
          <w:szCs w:val="28"/>
        </w:rPr>
        <w:t xml:space="preserve">, на которой своевременно оповестить </w:t>
      </w:r>
      <w:r w:rsidR="007577DB">
        <w:rPr>
          <w:rStyle w:val="FontStyle69"/>
          <w:sz w:val="28"/>
          <w:szCs w:val="28"/>
        </w:rPr>
        <w:t xml:space="preserve">магистрантов </w:t>
      </w:r>
      <w:r w:rsidRPr="00B315F8">
        <w:rPr>
          <w:rStyle w:val="FontStyle69"/>
          <w:sz w:val="28"/>
          <w:szCs w:val="28"/>
        </w:rPr>
        <w:t>о сроках и особенностях ее прохождения на местах;</w:t>
      </w:r>
    </w:p>
    <w:p w:rsidR="00B315F8" w:rsidRPr="00B315F8" w:rsidRDefault="00B315F8" w:rsidP="00B315F8">
      <w:pPr>
        <w:pStyle w:val="Style22"/>
        <w:widowControl/>
        <w:numPr>
          <w:ilvl w:val="0"/>
          <w:numId w:val="20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выдать всем </w:t>
      </w:r>
      <w:r>
        <w:rPr>
          <w:rStyle w:val="FontStyle69"/>
          <w:sz w:val="28"/>
          <w:szCs w:val="28"/>
        </w:rPr>
        <w:t xml:space="preserve">магистрантам </w:t>
      </w:r>
      <w:r w:rsidRPr="00B315F8">
        <w:rPr>
          <w:rStyle w:val="FontStyle69"/>
          <w:sz w:val="28"/>
          <w:szCs w:val="28"/>
        </w:rPr>
        <w:t>методические указания о прохождении практики и составлении отчета, программу,</w:t>
      </w:r>
      <w:r>
        <w:rPr>
          <w:rStyle w:val="FontStyle69"/>
          <w:sz w:val="28"/>
          <w:szCs w:val="28"/>
        </w:rPr>
        <w:t xml:space="preserve"> дневник практики и направление</w:t>
      </w:r>
      <w:r w:rsidRPr="00B315F8">
        <w:rPr>
          <w:rStyle w:val="FontStyle69"/>
          <w:sz w:val="28"/>
          <w:szCs w:val="28"/>
        </w:rPr>
        <w:t>;</w:t>
      </w:r>
    </w:p>
    <w:p w:rsidR="00B315F8" w:rsidRPr="00B315F8" w:rsidRDefault="00B315F8" w:rsidP="00B315F8">
      <w:pPr>
        <w:pStyle w:val="Style22"/>
        <w:widowControl/>
        <w:numPr>
          <w:ilvl w:val="0"/>
          <w:numId w:val="20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>обеспечить контроль проведения инструктажа со студентами по технике безопасности и охране труда в организациях, где проводится практика;</w:t>
      </w:r>
    </w:p>
    <w:p w:rsidR="00B315F8" w:rsidRPr="00B315F8" w:rsidRDefault="00B315F8" w:rsidP="00B315F8">
      <w:pPr>
        <w:pStyle w:val="Style22"/>
        <w:widowControl/>
        <w:numPr>
          <w:ilvl w:val="0"/>
          <w:numId w:val="20"/>
        </w:numPr>
        <w:tabs>
          <w:tab w:val="left" w:pos="655"/>
        </w:tabs>
        <w:spacing w:line="240" w:lineRule="auto"/>
        <w:rPr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направлять на предприятия и в организации </w:t>
      </w:r>
      <w:r>
        <w:rPr>
          <w:rStyle w:val="FontStyle69"/>
          <w:sz w:val="28"/>
          <w:szCs w:val="28"/>
        </w:rPr>
        <w:t>магистрантов</w:t>
      </w:r>
      <w:r w:rsidRPr="00B315F8">
        <w:rPr>
          <w:rStyle w:val="FontStyle69"/>
          <w:sz w:val="28"/>
          <w:szCs w:val="28"/>
        </w:rPr>
        <w:t xml:space="preserve"> в сроки, предусмотренные графиком проведения  практик;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lastRenderedPageBreak/>
        <w:t xml:space="preserve">оказывать методическую помощь </w:t>
      </w:r>
      <w:r>
        <w:rPr>
          <w:rStyle w:val="FontStyle69"/>
          <w:sz w:val="28"/>
          <w:szCs w:val="28"/>
        </w:rPr>
        <w:t xml:space="preserve">магистрантам </w:t>
      </w:r>
      <w:r w:rsidRPr="00B315F8">
        <w:rPr>
          <w:rStyle w:val="FontStyle69"/>
          <w:sz w:val="28"/>
          <w:szCs w:val="28"/>
        </w:rPr>
        <w:t xml:space="preserve">при выполнении индивидуальных заданий и сборе материалов к </w:t>
      </w:r>
      <w:r>
        <w:rPr>
          <w:rStyle w:val="FontStyle69"/>
          <w:sz w:val="28"/>
          <w:szCs w:val="28"/>
        </w:rPr>
        <w:t xml:space="preserve"> магистерскому </w:t>
      </w:r>
      <w:r w:rsidRPr="00B315F8">
        <w:rPr>
          <w:rStyle w:val="FontStyle69"/>
          <w:sz w:val="28"/>
          <w:szCs w:val="28"/>
        </w:rPr>
        <w:t>проекту;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осуществлять </w:t>
      </w:r>
      <w:proofErr w:type="gramStart"/>
      <w:r w:rsidRPr="00B315F8">
        <w:rPr>
          <w:rStyle w:val="FontStyle69"/>
          <w:sz w:val="28"/>
          <w:szCs w:val="28"/>
        </w:rPr>
        <w:t>контроль за</w:t>
      </w:r>
      <w:proofErr w:type="gramEnd"/>
      <w:r w:rsidRPr="00B315F8">
        <w:rPr>
          <w:rStyle w:val="FontStyle69"/>
          <w:sz w:val="28"/>
          <w:szCs w:val="28"/>
        </w:rPr>
        <w:t xml:space="preserve"> работой практикантов путем проверки ведения дневник</w:t>
      </w:r>
      <w:r w:rsidRPr="00B315F8">
        <w:rPr>
          <w:rStyle w:val="FontStyle69"/>
          <w:sz w:val="28"/>
          <w:szCs w:val="28"/>
          <w:lang w:val="kk-KZ"/>
        </w:rPr>
        <w:t>а-отчета</w:t>
      </w:r>
      <w:r w:rsidRPr="00B315F8">
        <w:rPr>
          <w:rStyle w:val="FontStyle69"/>
          <w:sz w:val="28"/>
          <w:szCs w:val="28"/>
        </w:rPr>
        <w:t xml:space="preserve"> практики, их письменных отчетов о проделанной работе;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ind w:firstLine="770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каждому </w:t>
      </w:r>
      <w:r w:rsidR="00E51D6B">
        <w:rPr>
          <w:rStyle w:val="FontStyle69"/>
          <w:sz w:val="28"/>
          <w:szCs w:val="28"/>
        </w:rPr>
        <w:t xml:space="preserve">магистранту </w:t>
      </w:r>
      <w:r w:rsidRPr="00B315F8">
        <w:rPr>
          <w:rStyle w:val="FontStyle69"/>
          <w:sz w:val="28"/>
          <w:szCs w:val="28"/>
        </w:rPr>
        <w:t>оказать помощь в составлении индивидуального плана  прохождения практики, согласовать его с руководством предприятия и утвердить;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>систематически оказывать методическую и организационную помощь практикантам в выполнении ими программы практики и индивидуального плана</w:t>
      </w:r>
      <w:r w:rsidRPr="00B315F8">
        <w:rPr>
          <w:rStyle w:val="FontStyle69"/>
          <w:sz w:val="28"/>
          <w:szCs w:val="28"/>
          <w:lang w:val="kk-KZ"/>
        </w:rPr>
        <w:t>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  <w:lang w:val="kk-KZ"/>
        </w:rPr>
        <w:t>систематически сообщать о ходе прохождения практики на заседаниях выпускающих кафедр;</w:t>
      </w:r>
    </w:p>
    <w:p w:rsidR="00B315F8" w:rsidRPr="00B315F8" w:rsidRDefault="00B315F8" w:rsidP="00B315F8">
      <w:pPr>
        <w:pStyle w:val="Style22"/>
        <w:widowControl/>
        <w:numPr>
          <w:ilvl w:val="0"/>
          <w:numId w:val="21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осуществлять </w:t>
      </w:r>
      <w:proofErr w:type="gramStart"/>
      <w:r w:rsidRPr="00B315F8">
        <w:rPr>
          <w:rStyle w:val="FontStyle69"/>
          <w:sz w:val="28"/>
          <w:szCs w:val="28"/>
        </w:rPr>
        <w:t>контроль за</w:t>
      </w:r>
      <w:proofErr w:type="gramEnd"/>
      <w:r w:rsidRPr="00B315F8">
        <w:rPr>
          <w:rStyle w:val="FontStyle69"/>
          <w:sz w:val="28"/>
          <w:szCs w:val="28"/>
        </w:rPr>
        <w:t xml:space="preserve"> своевременностью предоставления отчета по практике </w:t>
      </w:r>
      <w:r w:rsidR="00E51D6B">
        <w:rPr>
          <w:rStyle w:val="FontStyle69"/>
          <w:sz w:val="28"/>
          <w:szCs w:val="28"/>
        </w:rPr>
        <w:t>магистрантами</w:t>
      </w:r>
      <w:r w:rsidRPr="00B315F8">
        <w:rPr>
          <w:rStyle w:val="FontStyle69"/>
          <w:sz w:val="28"/>
          <w:szCs w:val="28"/>
        </w:rPr>
        <w:t xml:space="preserve">, соответствием задания и содержания отчета по практике основной деятельности предприятия, где проходили </w:t>
      </w:r>
      <w:proofErr w:type="spellStart"/>
      <w:r w:rsidRPr="00B315F8">
        <w:rPr>
          <w:rStyle w:val="FontStyle69"/>
          <w:sz w:val="28"/>
          <w:szCs w:val="28"/>
        </w:rPr>
        <w:t>практику</w:t>
      </w:r>
      <w:r w:rsidR="00E51D6B">
        <w:rPr>
          <w:rStyle w:val="FontStyle69"/>
          <w:sz w:val="28"/>
          <w:szCs w:val="28"/>
        </w:rPr>
        <w:t>магистранты</w:t>
      </w:r>
      <w:proofErr w:type="spellEnd"/>
      <w:r w:rsidRPr="00B315F8">
        <w:rPr>
          <w:rStyle w:val="FontStyle69"/>
          <w:sz w:val="28"/>
          <w:szCs w:val="28"/>
        </w:rPr>
        <w:t>;</w:t>
      </w:r>
    </w:p>
    <w:p w:rsidR="00B315F8" w:rsidRPr="00B315F8" w:rsidRDefault="00B315F8" w:rsidP="00B315F8">
      <w:pPr>
        <w:pStyle w:val="Style22"/>
        <w:widowControl/>
        <w:tabs>
          <w:tab w:val="left" w:pos="641"/>
        </w:tabs>
        <w:spacing w:line="240" w:lineRule="auto"/>
        <w:rPr>
          <w:rStyle w:val="FontStyle69"/>
          <w:sz w:val="28"/>
          <w:szCs w:val="28"/>
          <w:lang w:val="kk-KZ"/>
        </w:rPr>
      </w:pPr>
      <w:r w:rsidRPr="00B315F8">
        <w:rPr>
          <w:rStyle w:val="FontStyle69"/>
          <w:sz w:val="28"/>
          <w:szCs w:val="28"/>
        </w:rPr>
        <w:t>-</w:t>
      </w:r>
      <w:r w:rsidRPr="00B315F8">
        <w:rPr>
          <w:rStyle w:val="FontStyle69"/>
          <w:sz w:val="28"/>
          <w:szCs w:val="28"/>
        </w:rPr>
        <w:tab/>
        <w:t xml:space="preserve">по окончании практики оценить результаты выполнения </w:t>
      </w:r>
      <w:r w:rsidR="00E51D6B">
        <w:rPr>
          <w:rStyle w:val="FontStyle69"/>
          <w:sz w:val="28"/>
          <w:szCs w:val="28"/>
        </w:rPr>
        <w:t xml:space="preserve">магистрантами </w:t>
      </w:r>
      <w:r w:rsidRPr="00B315F8">
        <w:rPr>
          <w:rStyle w:val="FontStyle69"/>
          <w:sz w:val="28"/>
          <w:szCs w:val="28"/>
        </w:rPr>
        <w:t>программы практики и внести соответствующую запись в дневнике</w:t>
      </w:r>
      <w:r w:rsidRPr="00B315F8">
        <w:rPr>
          <w:rStyle w:val="FontStyle69"/>
          <w:sz w:val="28"/>
          <w:szCs w:val="28"/>
          <w:lang w:val="kk-KZ"/>
        </w:rPr>
        <w:t>-отчете</w:t>
      </w:r>
      <w:r w:rsidRPr="00B315F8">
        <w:rPr>
          <w:rStyle w:val="FontStyle69"/>
          <w:sz w:val="28"/>
          <w:szCs w:val="28"/>
        </w:rPr>
        <w:t>.</w:t>
      </w:r>
    </w:p>
    <w:p w:rsidR="00B315F8" w:rsidRPr="00B315F8" w:rsidRDefault="00B315F8" w:rsidP="00B315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15F8" w:rsidRPr="00B315F8" w:rsidRDefault="00B315F8" w:rsidP="00B315F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15F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B315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Pr="00B315F8">
        <w:rPr>
          <w:rFonts w:ascii="Times New Roman" w:hAnsi="Times New Roman" w:cs="Times New Roman"/>
          <w:b/>
          <w:sz w:val="28"/>
          <w:szCs w:val="28"/>
        </w:rPr>
        <w:t>Обязанности  магистранта-практиканта во время прохождения практики</w:t>
      </w:r>
    </w:p>
    <w:p w:rsidR="00B315F8" w:rsidRPr="00B315F8" w:rsidRDefault="00B315F8" w:rsidP="00B315F8">
      <w:pPr>
        <w:spacing w:after="0" w:line="240" w:lineRule="auto"/>
        <w:ind w:firstLine="709"/>
        <w:rPr>
          <w:rStyle w:val="FontStyle69"/>
          <w:sz w:val="28"/>
          <w:szCs w:val="28"/>
        </w:rPr>
      </w:pPr>
      <w:r w:rsidRPr="00B315F8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proofErr w:type="spellStart"/>
      <w:r w:rsidRPr="00B315F8">
        <w:rPr>
          <w:rStyle w:val="FontStyle69"/>
          <w:sz w:val="28"/>
          <w:szCs w:val="28"/>
        </w:rPr>
        <w:t>ри</w:t>
      </w:r>
      <w:proofErr w:type="spellEnd"/>
      <w:r w:rsidRPr="00B315F8">
        <w:rPr>
          <w:rStyle w:val="FontStyle69"/>
          <w:sz w:val="28"/>
          <w:szCs w:val="28"/>
        </w:rPr>
        <w:t xml:space="preserve"> прохождении практики магистрант обязан:</w:t>
      </w:r>
    </w:p>
    <w:p w:rsidR="00B315F8" w:rsidRPr="00B315F8" w:rsidRDefault="00B315F8" w:rsidP="00B315F8">
      <w:pPr>
        <w:pStyle w:val="Style22"/>
        <w:widowControl/>
        <w:numPr>
          <w:ilvl w:val="0"/>
          <w:numId w:val="23"/>
        </w:numPr>
        <w:tabs>
          <w:tab w:val="left" w:pos="727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>полностью выполнить программу и работы, предусмотренные индивидуальным заданием;</w:t>
      </w:r>
    </w:p>
    <w:p w:rsidR="00B315F8" w:rsidRPr="00B315F8" w:rsidRDefault="00B315F8" w:rsidP="00B315F8">
      <w:pPr>
        <w:pStyle w:val="Style22"/>
        <w:widowControl/>
        <w:numPr>
          <w:ilvl w:val="0"/>
          <w:numId w:val="23"/>
        </w:numPr>
        <w:tabs>
          <w:tab w:val="left" w:pos="727"/>
        </w:tabs>
        <w:spacing w:line="240" w:lineRule="auto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>соблюдать правила техники безопасности и охраны труда и действующие правила внутреннего трудового распорядка;</w:t>
      </w:r>
    </w:p>
    <w:p w:rsidR="00B315F8" w:rsidRPr="00B315F8" w:rsidRDefault="00B315F8" w:rsidP="00B315F8">
      <w:pPr>
        <w:pStyle w:val="Style22"/>
        <w:widowControl/>
        <w:numPr>
          <w:ilvl w:val="0"/>
          <w:numId w:val="22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 вести дневник по установленной форме и производить записи в отчете о прохождении практики, получить характеристику руководителя практики от предприятия;</w:t>
      </w:r>
    </w:p>
    <w:p w:rsidR="00B315F8" w:rsidRPr="00B315F8" w:rsidRDefault="00B315F8" w:rsidP="00B315F8">
      <w:pPr>
        <w:pStyle w:val="Style22"/>
        <w:widowControl/>
        <w:numPr>
          <w:ilvl w:val="0"/>
          <w:numId w:val="22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 выполнять все виды работ, предусмотренные программами практики, для чего составляется индивидуальный календарный план прохождения практики;</w:t>
      </w:r>
    </w:p>
    <w:p w:rsidR="00B315F8" w:rsidRPr="00B315F8" w:rsidRDefault="00B315F8" w:rsidP="00B315F8">
      <w:pPr>
        <w:pStyle w:val="Style22"/>
        <w:widowControl/>
        <w:numPr>
          <w:ilvl w:val="0"/>
          <w:numId w:val="22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 строго соблюдать сроки прохождения практики на предприятиях;</w:t>
      </w:r>
    </w:p>
    <w:p w:rsidR="00B315F8" w:rsidRPr="00B315F8" w:rsidRDefault="00B315F8" w:rsidP="00B315F8">
      <w:pPr>
        <w:pStyle w:val="Style22"/>
        <w:widowControl/>
        <w:numPr>
          <w:ilvl w:val="0"/>
          <w:numId w:val="22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 по завершению практики в недельный срок сдать своему руководителю отчет по практике, оформленный согласно требованиям СМК ЮКГУ, а также дневник, заверенный подписью и печатью организации;</w:t>
      </w:r>
    </w:p>
    <w:p w:rsidR="00B315F8" w:rsidRPr="00B315F8" w:rsidRDefault="00B315F8" w:rsidP="00B315F8">
      <w:pPr>
        <w:pStyle w:val="Style22"/>
        <w:widowControl/>
        <w:numPr>
          <w:ilvl w:val="0"/>
          <w:numId w:val="22"/>
        </w:numPr>
        <w:tabs>
          <w:tab w:val="left" w:pos="605"/>
        </w:tabs>
        <w:spacing w:line="240" w:lineRule="auto"/>
        <w:ind w:firstLine="0"/>
        <w:jc w:val="left"/>
        <w:rPr>
          <w:rStyle w:val="FontStyle69"/>
          <w:sz w:val="28"/>
          <w:szCs w:val="28"/>
        </w:rPr>
      </w:pPr>
      <w:r w:rsidRPr="00B315F8">
        <w:rPr>
          <w:rStyle w:val="FontStyle69"/>
          <w:sz w:val="28"/>
          <w:szCs w:val="28"/>
        </w:rPr>
        <w:t xml:space="preserve"> подготовиться и защитить отчет по практике на кафедре.</w:t>
      </w:r>
    </w:p>
    <w:p w:rsidR="00B315F8" w:rsidRPr="00B315F8" w:rsidRDefault="00B315F8" w:rsidP="00B315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315F8" w:rsidRPr="00B315F8" w:rsidRDefault="00B315F8" w:rsidP="00B315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315F8" w:rsidRPr="00B315F8" w:rsidRDefault="00B315F8" w:rsidP="00B3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5F8">
        <w:rPr>
          <w:rFonts w:ascii="Times New Roman" w:hAnsi="Times New Roman" w:cs="Times New Roman"/>
          <w:b/>
          <w:sz w:val="28"/>
          <w:szCs w:val="28"/>
        </w:rPr>
        <w:t>10. Учебно-методическое и информационное обеспечение исследовательской практики</w:t>
      </w:r>
    </w:p>
    <w:p w:rsidR="00B315F8" w:rsidRPr="00B315F8" w:rsidRDefault="00B315F8" w:rsidP="00B3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5F8">
        <w:rPr>
          <w:rFonts w:ascii="Times New Roman" w:hAnsi="Times New Roman" w:cs="Times New Roman"/>
          <w:sz w:val="28"/>
          <w:szCs w:val="28"/>
        </w:rPr>
        <w:t xml:space="preserve">Учебно-методическим обеспечением </w:t>
      </w:r>
      <w:r w:rsidR="00E51D6B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B315F8">
        <w:rPr>
          <w:rFonts w:ascii="Times New Roman" w:hAnsi="Times New Roman" w:cs="Times New Roman"/>
          <w:sz w:val="28"/>
          <w:szCs w:val="28"/>
        </w:rPr>
        <w:t xml:space="preserve">практики магистранта по направлению подготовки 6М030100 – Юриспруденция является основная и дополнительная литература, рекомендуемая при </w:t>
      </w:r>
      <w:r w:rsidRPr="00B315F8">
        <w:rPr>
          <w:rFonts w:ascii="Times New Roman" w:hAnsi="Times New Roman" w:cs="Times New Roman"/>
          <w:sz w:val="28"/>
          <w:szCs w:val="28"/>
        </w:rPr>
        <w:lastRenderedPageBreak/>
        <w:t>изучении дисциплин общенаучного и профессионального циклов ОП магистратуры, конспекты лекций, учебно-методические пособия и иные материалы (в том числе фактические), связанные с актуальными вопросами современной юриспруденции, выбранными в качестве предмета научно-исследовательских работ магистранта в соответствии с направлением и специализацией подготовки.</w:t>
      </w:r>
      <w:proofErr w:type="gramEnd"/>
    </w:p>
    <w:p w:rsidR="00B315F8" w:rsidRPr="007577DB" w:rsidRDefault="00B315F8" w:rsidP="00757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7DB">
        <w:rPr>
          <w:rFonts w:ascii="Times New Roman" w:hAnsi="Times New Roman" w:cs="Times New Roman"/>
          <w:sz w:val="28"/>
          <w:szCs w:val="28"/>
        </w:rPr>
        <w:t xml:space="preserve">Рекомендуемая литература: </w:t>
      </w:r>
    </w:p>
    <w:p w:rsidR="007577DB" w:rsidRPr="007577DB" w:rsidRDefault="007577DB" w:rsidP="007577DB">
      <w:pPr>
        <w:pStyle w:val="20"/>
        <w:numPr>
          <w:ilvl w:val="0"/>
          <w:numId w:val="27"/>
        </w:numPr>
        <w:shd w:val="clear" w:color="auto" w:fill="auto"/>
        <w:tabs>
          <w:tab w:val="left" w:pos="345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Уголовно-процессуальное право Республики Казахстан (Часть Общая.</w:t>
      </w:r>
      <w:proofErr w:type="gram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Книга 1). / Под общей редакцией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д.ю</w:t>
      </w:r>
      <w:proofErr w:type="gram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.н</w:t>
      </w:r>
      <w:proofErr w:type="spellEnd"/>
      <w:proofErr w:type="gram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,, профессора Л.Ш.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Берсугуровой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Алматы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КазНУ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им.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Аль-Фараби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, 2013.</w:t>
      </w:r>
    </w:p>
    <w:p w:rsidR="007577DB" w:rsidRPr="007577DB" w:rsidRDefault="007577DB" w:rsidP="007577DB">
      <w:pPr>
        <w:pStyle w:val="20"/>
        <w:numPr>
          <w:ilvl w:val="0"/>
          <w:numId w:val="27"/>
        </w:numPr>
        <w:shd w:val="clear" w:color="auto" w:fill="auto"/>
        <w:tabs>
          <w:tab w:val="left" w:pos="345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Когамов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М.</w:t>
      </w:r>
      <w:proofErr w:type="gram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Ч.</w:t>
      </w:r>
      <w:proofErr w:type="gram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Что такое уголовно-процессуальное право и уголовный процесс Республики Казахстан: Учебное пособие. -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Алматы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Жет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>і</w:t>
      </w:r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Жар</w:t>
      </w:r>
      <w:r w:rsidRPr="007577DB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>ғ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ы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, 2013.</w:t>
      </w:r>
    </w:p>
    <w:p w:rsidR="007577DB" w:rsidRPr="007577DB" w:rsidRDefault="007577DB" w:rsidP="007577DB">
      <w:pPr>
        <w:pStyle w:val="20"/>
        <w:numPr>
          <w:ilvl w:val="0"/>
          <w:numId w:val="27"/>
        </w:numPr>
        <w:shd w:val="clear" w:color="auto" w:fill="auto"/>
        <w:tabs>
          <w:tab w:val="left" w:pos="345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Уголовный процесс: Учебник</w:t>
      </w:r>
      <w:proofErr w:type="gram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/П</w:t>
      </w:r>
      <w:proofErr w:type="gram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од ред. А.М.Баранова, </w:t>
      </w:r>
      <w:proofErr w:type="spell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Б.М.Нургалиева</w:t>
      </w:r>
      <w:proofErr w:type="spell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– Астана: Фолиант, 2013. – 552 </w:t>
      </w:r>
      <w:proofErr w:type="gramStart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proofErr w:type="gramEnd"/>
      <w:r w:rsidRPr="007577D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7577DB" w:rsidRPr="007577DB" w:rsidRDefault="007577DB" w:rsidP="007577DB">
      <w:pPr>
        <w:pStyle w:val="20"/>
        <w:numPr>
          <w:ilvl w:val="0"/>
          <w:numId w:val="27"/>
        </w:numPr>
        <w:shd w:val="clear" w:color="auto" w:fill="auto"/>
        <w:tabs>
          <w:tab w:val="left" w:pos="345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77D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Основные новеллы уголовно-процессуального законодательства (по проекту новой редакции Уголовно-процессуального кодекса Республики Казахстан): </w:t>
      </w:r>
      <w:r w:rsidRPr="007577DB">
        <w:rPr>
          <w:rFonts w:ascii="Times New Roman" w:eastAsia="Times New Roman" w:hAnsi="Times New Roman" w:cs="Times New Roman"/>
          <w:sz w:val="28"/>
          <w:szCs w:val="28"/>
        </w:rPr>
        <w:t xml:space="preserve">Комментарий к нормативному постановлению Верховного Суда Республики Казахстан от 23 августа 2013 года [Электронный ресурс]: Режим доступа - </w:t>
      </w:r>
      <w:hyperlink r:id="rId10" w:history="1">
        <w:r w:rsidRPr="007577D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http://adilet.zan.kz/rus/docs/T1300001011-</w:t>
        </w:r>
      </w:hyperlink>
      <w:r w:rsidRPr="007577DB">
        <w:rPr>
          <w:rFonts w:ascii="Times New Roman" w:hAnsi="Times New Roman" w:cs="Times New Roman"/>
          <w:sz w:val="28"/>
          <w:szCs w:val="28"/>
        </w:rPr>
        <w:t xml:space="preserve"> свободный</w:t>
      </w:r>
    </w:p>
    <w:p w:rsidR="00437020" w:rsidRDefault="00437020" w:rsidP="00BA6425">
      <w:pPr>
        <w:pStyle w:val="a6"/>
        <w:spacing w:before="0" w:beforeAutospacing="0" w:after="0" w:afterAutospacing="0"/>
        <w:jc w:val="both"/>
        <w:rPr>
          <w:rStyle w:val="a7"/>
          <w:sz w:val="28"/>
          <w:szCs w:val="28"/>
        </w:rPr>
      </w:pPr>
    </w:p>
    <w:p w:rsidR="00437020" w:rsidRPr="00BA6425" w:rsidRDefault="00437020" w:rsidP="00BA642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B315F8" w:rsidRDefault="00B315F8" w:rsidP="00BA6425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1E2240" w:rsidRPr="00BA6425" w:rsidRDefault="00BA6425" w:rsidP="007577DB">
      <w:pPr>
        <w:pStyle w:val="a6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 w:rsidRPr="00BA6425">
        <w:rPr>
          <w:sz w:val="28"/>
          <w:szCs w:val="28"/>
        </w:rPr>
        <w:br/>
      </w:r>
    </w:p>
    <w:p w:rsidR="001E2240" w:rsidRDefault="001E2240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1E2240" w:rsidRDefault="001E2240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056E46" w:rsidRDefault="00056E46" w:rsidP="001E2240">
      <w:pPr>
        <w:pStyle w:val="a6"/>
        <w:spacing w:before="0" w:beforeAutospacing="0" w:after="0" w:afterAutospacing="0"/>
        <w:ind w:firstLine="540"/>
        <w:jc w:val="both"/>
        <w:rPr>
          <w:rStyle w:val="a7"/>
          <w:sz w:val="28"/>
          <w:szCs w:val="28"/>
        </w:rPr>
      </w:pPr>
    </w:p>
    <w:p w:rsidR="00BA6425" w:rsidRPr="00BA6425" w:rsidRDefault="00BA6425" w:rsidP="00BA6425">
      <w:pPr>
        <w:tabs>
          <w:tab w:val="left" w:pos="757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A6425" w:rsidRPr="00BA6425" w:rsidRDefault="00BA6425" w:rsidP="00BA6425">
      <w:pPr>
        <w:tabs>
          <w:tab w:val="left" w:pos="7573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BA6425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BA6425" w:rsidRPr="00BA6425" w:rsidRDefault="00BA6425" w:rsidP="00BA6425">
      <w:pPr>
        <w:pStyle w:val="a6"/>
        <w:jc w:val="right"/>
        <w:rPr>
          <w:sz w:val="28"/>
          <w:szCs w:val="28"/>
        </w:rPr>
      </w:pPr>
      <w:r w:rsidRPr="00BA6425">
        <w:rPr>
          <w:b/>
          <w:sz w:val="28"/>
          <w:szCs w:val="28"/>
        </w:rPr>
        <w:t>Приложение 2</w:t>
      </w:r>
    </w:p>
    <w:p w:rsidR="00402D06" w:rsidRPr="00402D06" w:rsidRDefault="00402D06" w:rsidP="00402D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2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AA62A5">
      <w:pPr>
        <w:rPr>
          <w:rFonts w:ascii="Times New Roman" w:hAnsi="Times New Roman" w:cs="Times New Roman"/>
          <w:sz w:val="28"/>
          <w:szCs w:val="28"/>
        </w:rPr>
      </w:pPr>
    </w:p>
    <w:p w:rsidR="00AA62A5" w:rsidRDefault="00DC12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A62A5" w:rsidRPr="00DF35D0" w:rsidRDefault="00AA62A5" w:rsidP="00AA62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A62A5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>Ким Э.П.</w:t>
      </w:r>
      <w:r w:rsidR="00056E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6E46">
        <w:rPr>
          <w:rFonts w:ascii="Times New Roman" w:hAnsi="Times New Roman" w:cs="Times New Roman"/>
          <w:sz w:val="28"/>
          <w:szCs w:val="28"/>
        </w:rPr>
        <w:t>Мирзакулова</w:t>
      </w:r>
      <w:proofErr w:type="spellEnd"/>
      <w:r w:rsidR="00056E46"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tabs>
          <w:tab w:val="left" w:pos="8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ED09C0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</w:t>
      </w:r>
    </w:p>
    <w:p w:rsidR="00AA62A5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по прохождению производственной практики 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ED09C0">
        <w:rPr>
          <w:rFonts w:ascii="Times New Roman" w:hAnsi="Times New Roman" w:cs="Times New Roman"/>
          <w:sz w:val="28"/>
          <w:szCs w:val="28"/>
          <w:lang w:eastAsia="ko-KR"/>
        </w:rPr>
        <w:t xml:space="preserve">для </w:t>
      </w:r>
      <w:r w:rsidR="00437020">
        <w:rPr>
          <w:rFonts w:ascii="Times New Roman" w:hAnsi="Times New Roman" w:cs="Times New Roman"/>
          <w:sz w:val="28"/>
          <w:szCs w:val="28"/>
          <w:lang w:eastAsia="ko-KR"/>
        </w:rPr>
        <w:t>магистрант</w:t>
      </w:r>
      <w:r w:rsidR="00056E46">
        <w:rPr>
          <w:rFonts w:ascii="Times New Roman" w:hAnsi="Times New Roman" w:cs="Times New Roman"/>
          <w:sz w:val="28"/>
          <w:szCs w:val="28"/>
          <w:lang w:eastAsia="ko-KR"/>
        </w:rPr>
        <w:t xml:space="preserve">ов   специальности 6М </w:t>
      </w:r>
      <w:r w:rsidRPr="00ED09C0">
        <w:rPr>
          <w:rFonts w:ascii="Times New Roman" w:hAnsi="Times New Roman" w:cs="Times New Roman"/>
          <w:sz w:val="28"/>
          <w:szCs w:val="28"/>
          <w:lang w:eastAsia="ko-KR"/>
        </w:rPr>
        <w:t>030100 – «Юриспруденция»</w:t>
      </w:r>
    </w:p>
    <w:p w:rsidR="00AA62A5" w:rsidRDefault="00AA62A5" w:rsidP="00AA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2A5" w:rsidRDefault="00AA62A5" w:rsidP="00AA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>Подписано в печать  _____.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 xml:space="preserve">Формат бумаги  ___ </w:t>
      </w:r>
      <w:proofErr w:type="spellStart"/>
      <w:r w:rsidRPr="00ED09C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D09C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D09C0">
        <w:rPr>
          <w:rFonts w:ascii="Times New Roman" w:hAnsi="Times New Roman" w:cs="Times New Roman"/>
          <w:sz w:val="28"/>
          <w:szCs w:val="28"/>
        </w:rPr>
        <w:t>___</w:t>
      </w:r>
      <w:r w:rsidRPr="00ED09C0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ED09C0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</w:t>
      </w:r>
      <w:r w:rsidR="00056E46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6E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D09C0">
        <w:rPr>
          <w:rFonts w:ascii="Times New Roman" w:hAnsi="Times New Roman" w:cs="Times New Roman"/>
          <w:sz w:val="28"/>
          <w:szCs w:val="28"/>
        </w:rPr>
        <w:t xml:space="preserve">  п.</w:t>
      </w:r>
      <w:proofErr w:type="gramStart"/>
      <w:r w:rsidRPr="00ED09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D09C0">
        <w:rPr>
          <w:rFonts w:ascii="Times New Roman" w:hAnsi="Times New Roman" w:cs="Times New Roman"/>
          <w:sz w:val="28"/>
          <w:szCs w:val="28"/>
        </w:rPr>
        <w:t>.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 xml:space="preserve">Тираж 50 экз. Заказ № 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2A5" w:rsidRDefault="00AA62A5" w:rsidP="00AA6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A62A5" w:rsidRPr="00ED09C0" w:rsidRDefault="00AA62A5" w:rsidP="00AA6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ED09C0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2A5" w:rsidRPr="00ED09C0" w:rsidRDefault="00AA62A5" w:rsidP="00AA6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9C0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ED09C0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ED09C0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ED09C0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ED09C0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AA62A5" w:rsidRPr="00BA6425" w:rsidRDefault="00AA62A5">
      <w:pPr>
        <w:rPr>
          <w:rFonts w:ascii="Times New Roman" w:hAnsi="Times New Roman" w:cs="Times New Roman"/>
          <w:sz w:val="28"/>
          <w:szCs w:val="28"/>
        </w:rPr>
      </w:pPr>
    </w:p>
    <w:sectPr w:rsidR="00AA62A5" w:rsidRPr="00BA6425" w:rsidSect="006C6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E99" w:rsidRDefault="00EC6E99" w:rsidP="00EC6E99">
      <w:pPr>
        <w:spacing w:after="0" w:line="240" w:lineRule="auto"/>
      </w:pPr>
      <w:r>
        <w:separator/>
      </w:r>
    </w:p>
  </w:endnote>
  <w:endnote w:type="continuationSeparator" w:id="1">
    <w:p w:rsidR="00EC6E99" w:rsidRDefault="00EC6E99" w:rsidP="00EC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 Kaz"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92421"/>
      <w:docPartObj>
        <w:docPartGallery w:val="Page Numbers (Bottom of Page)"/>
        <w:docPartUnique/>
      </w:docPartObj>
    </w:sdtPr>
    <w:sdtContent>
      <w:p w:rsidR="00437020" w:rsidRDefault="00EC6E99">
        <w:pPr>
          <w:pStyle w:val="a3"/>
          <w:jc w:val="right"/>
        </w:pPr>
        <w:fldSimple w:instr=" PAGE   \* MERGEFORMAT ">
          <w:r w:rsidR="00823486">
            <w:rPr>
              <w:noProof/>
            </w:rPr>
            <w:t>24</w:t>
          </w:r>
        </w:fldSimple>
      </w:p>
    </w:sdtContent>
  </w:sdt>
  <w:p w:rsidR="00437020" w:rsidRPr="007300B5" w:rsidRDefault="00437020">
    <w:pPr>
      <w:pStyle w:val="a3"/>
      <w:tabs>
        <w:tab w:val="left" w:pos="3990"/>
      </w:tabs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E99" w:rsidRDefault="00EC6E99" w:rsidP="00EC6E99">
      <w:pPr>
        <w:spacing w:after="0" w:line="240" w:lineRule="auto"/>
      </w:pPr>
      <w:r>
        <w:separator/>
      </w:r>
    </w:p>
  </w:footnote>
  <w:footnote w:type="continuationSeparator" w:id="1">
    <w:p w:rsidR="00EC6E99" w:rsidRDefault="00EC6E99" w:rsidP="00EC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26FC7C"/>
    <w:lvl w:ilvl="0">
      <w:numFmt w:val="bullet"/>
      <w:lvlText w:val="*"/>
      <w:lvlJc w:val="left"/>
    </w:lvl>
  </w:abstractNum>
  <w:abstractNum w:abstractNumId="1">
    <w:nsid w:val="01850C55"/>
    <w:multiLevelType w:val="hybridMultilevel"/>
    <w:tmpl w:val="0B508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A613AB"/>
    <w:multiLevelType w:val="hybridMultilevel"/>
    <w:tmpl w:val="72C69728"/>
    <w:lvl w:ilvl="0" w:tplc="D708052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60A79"/>
    <w:multiLevelType w:val="multilevel"/>
    <w:tmpl w:val="D03402B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>
    <w:nsid w:val="146B7621"/>
    <w:multiLevelType w:val="hybridMultilevel"/>
    <w:tmpl w:val="382C3FE0"/>
    <w:lvl w:ilvl="0" w:tplc="5A445D62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1BE2E84"/>
    <w:multiLevelType w:val="hybridMultilevel"/>
    <w:tmpl w:val="4E00DB38"/>
    <w:lvl w:ilvl="0" w:tplc="B6D24B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938F6"/>
    <w:multiLevelType w:val="hybridMultilevel"/>
    <w:tmpl w:val="7D886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742EE6"/>
    <w:multiLevelType w:val="hybridMultilevel"/>
    <w:tmpl w:val="CA2EC3CC"/>
    <w:lvl w:ilvl="0" w:tplc="B2F86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407ACA"/>
    <w:multiLevelType w:val="hybridMultilevel"/>
    <w:tmpl w:val="3E9A2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403D6D"/>
    <w:multiLevelType w:val="hybridMultilevel"/>
    <w:tmpl w:val="8EFE3AD0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0">
    <w:nsid w:val="352F07AB"/>
    <w:multiLevelType w:val="hybridMultilevel"/>
    <w:tmpl w:val="D4CE89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6DF0A23"/>
    <w:multiLevelType w:val="hybridMultilevel"/>
    <w:tmpl w:val="304EA814"/>
    <w:lvl w:ilvl="0" w:tplc="5A445D62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5A445D62">
      <w:start w:val="1"/>
      <w:numFmt w:val="bullet"/>
      <w:lvlText w:val="-"/>
      <w:lvlJc w:val="left"/>
      <w:pPr>
        <w:ind w:left="19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780414B"/>
    <w:multiLevelType w:val="hybridMultilevel"/>
    <w:tmpl w:val="34CAB732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3">
    <w:nsid w:val="499A6EB2"/>
    <w:multiLevelType w:val="hybridMultilevel"/>
    <w:tmpl w:val="FFA63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163AA"/>
    <w:multiLevelType w:val="hybridMultilevel"/>
    <w:tmpl w:val="84ECCE38"/>
    <w:lvl w:ilvl="0" w:tplc="5A445D6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AF3AEA1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E2EE5"/>
    <w:multiLevelType w:val="hybridMultilevel"/>
    <w:tmpl w:val="6DA02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52666B"/>
    <w:multiLevelType w:val="hybridMultilevel"/>
    <w:tmpl w:val="24FAD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E42288"/>
    <w:multiLevelType w:val="hybridMultilevel"/>
    <w:tmpl w:val="040C906E"/>
    <w:lvl w:ilvl="0" w:tplc="B63A62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765CC0"/>
    <w:multiLevelType w:val="multilevel"/>
    <w:tmpl w:val="EBEEBD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7CE05FC"/>
    <w:multiLevelType w:val="hybridMultilevel"/>
    <w:tmpl w:val="9C90AFDE"/>
    <w:lvl w:ilvl="0" w:tplc="B6D24B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CE3FD9"/>
    <w:multiLevelType w:val="hybridMultilevel"/>
    <w:tmpl w:val="60F2C206"/>
    <w:lvl w:ilvl="0" w:tplc="5A445D6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C36EBF"/>
    <w:multiLevelType w:val="hybridMultilevel"/>
    <w:tmpl w:val="BF2C6F12"/>
    <w:lvl w:ilvl="0" w:tplc="5A445D62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5A34811"/>
    <w:multiLevelType w:val="hybridMultilevel"/>
    <w:tmpl w:val="CDDE6E12"/>
    <w:lvl w:ilvl="0" w:tplc="5A445D62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5A445D62">
      <w:start w:val="1"/>
      <w:numFmt w:val="bullet"/>
      <w:lvlText w:val="-"/>
      <w:lvlJc w:val="left"/>
      <w:pPr>
        <w:ind w:left="19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0"/>
  </w:num>
  <w:num w:numId="8">
    <w:abstractNumId w:val="2"/>
  </w:num>
  <w:num w:numId="9">
    <w:abstractNumId w:val="14"/>
  </w:num>
  <w:num w:numId="10">
    <w:abstractNumId w:val="21"/>
  </w:num>
  <w:num w:numId="11">
    <w:abstractNumId w:val="11"/>
  </w:num>
  <w:num w:numId="12">
    <w:abstractNumId w:val="4"/>
  </w:num>
  <w:num w:numId="13">
    <w:abstractNumId w:val="22"/>
  </w:num>
  <w:num w:numId="14">
    <w:abstractNumId w:val="3"/>
  </w:num>
  <w:num w:numId="15">
    <w:abstractNumId w:val="1"/>
  </w:num>
  <w:num w:numId="16">
    <w:abstractNumId w:val="15"/>
  </w:num>
  <w:num w:numId="17">
    <w:abstractNumId w:val="9"/>
  </w:num>
  <w:num w:numId="18">
    <w:abstractNumId w:val="12"/>
  </w:num>
  <w:num w:numId="19">
    <w:abstractNumId w:val="7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9"/>
  </w:num>
  <w:num w:numId="25">
    <w:abstractNumId w:val="5"/>
  </w:num>
  <w:num w:numId="26">
    <w:abstractNumId w:val="13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BA6425"/>
    <w:rsid w:val="00056E46"/>
    <w:rsid w:val="000F1760"/>
    <w:rsid w:val="001E2240"/>
    <w:rsid w:val="003D470A"/>
    <w:rsid w:val="00402D06"/>
    <w:rsid w:val="0043216D"/>
    <w:rsid w:val="00437020"/>
    <w:rsid w:val="004F4AC0"/>
    <w:rsid w:val="00533218"/>
    <w:rsid w:val="0060170B"/>
    <w:rsid w:val="006276FE"/>
    <w:rsid w:val="006C6D04"/>
    <w:rsid w:val="006D24CC"/>
    <w:rsid w:val="00727F23"/>
    <w:rsid w:val="007577DB"/>
    <w:rsid w:val="007846B6"/>
    <w:rsid w:val="00823486"/>
    <w:rsid w:val="00A36C04"/>
    <w:rsid w:val="00A65472"/>
    <w:rsid w:val="00AA62A5"/>
    <w:rsid w:val="00AD110A"/>
    <w:rsid w:val="00AE4DE3"/>
    <w:rsid w:val="00B315F8"/>
    <w:rsid w:val="00B41031"/>
    <w:rsid w:val="00B8453C"/>
    <w:rsid w:val="00BA6425"/>
    <w:rsid w:val="00CB51B0"/>
    <w:rsid w:val="00D36625"/>
    <w:rsid w:val="00DC1227"/>
    <w:rsid w:val="00E27EB0"/>
    <w:rsid w:val="00E51D6B"/>
    <w:rsid w:val="00EC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04"/>
  </w:style>
  <w:style w:type="paragraph" w:styleId="5">
    <w:name w:val="heading 5"/>
    <w:basedOn w:val="a"/>
    <w:next w:val="a"/>
    <w:link w:val="50"/>
    <w:qFormat/>
    <w:rsid w:val="00BA642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A642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footer"/>
    <w:basedOn w:val="a"/>
    <w:link w:val="a4"/>
    <w:uiPriority w:val="99"/>
    <w:rsid w:val="00BA6425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BA642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A6425"/>
  </w:style>
  <w:style w:type="paragraph" w:styleId="a6">
    <w:name w:val="Normal (Web)"/>
    <w:basedOn w:val="a"/>
    <w:uiPriority w:val="99"/>
    <w:rsid w:val="00BA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BA6425"/>
    <w:rPr>
      <w:b/>
      <w:bCs/>
    </w:rPr>
  </w:style>
  <w:style w:type="paragraph" w:styleId="51">
    <w:name w:val="List 5"/>
    <w:basedOn w:val="a"/>
    <w:rsid w:val="00BA6425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A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6425"/>
    <w:rPr>
      <w:rFonts w:ascii="Tahoma" w:hAnsi="Tahoma" w:cs="Tahoma"/>
      <w:sz w:val="16"/>
      <w:szCs w:val="16"/>
    </w:rPr>
  </w:style>
  <w:style w:type="paragraph" w:styleId="aa">
    <w:name w:val="List Paragraph"/>
    <w:aliases w:val="маркированный"/>
    <w:basedOn w:val="a"/>
    <w:link w:val="ab"/>
    <w:qFormat/>
    <w:rsid w:val="001E2240"/>
    <w:pPr>
      <w:ind w:left="720"/>
      <w:contextualSpacing/>
    </w:pPr>
  </w:style>
  <w:style w:type="table" w:styleId="ac">
    <w:name w:val="Table Grid"/>
    <w:basedOn w:val="a1"/>
    <w:uiPriority w:val="59"/>
    <w:rsid w:val="00B84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F176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s0">
    <w:name w:val="s0"/>
    <w:basedOn w:val="a0"/>
    <w:rsid w:val="000F1760"/>
    <w:rPr>
      <w:rFonts w:cs="Times New Roman"/>
    </w:rPr>
  </w:style>
  <w:style w:type="character" w:styleId="ad">
    <w:name w:val="Emphasis"/>
    <w:basedOn w:val="a0"/>
    <w:qFormat/>
    <w:rsid w:val="000F1760"/>
    <w:rPr>
      <w:i/>
      <w:iCs/>
    </w:rPr>
  </w:style>
  <w:style w:type="character" w:styleId="ae">
    <w:name w:val="Hyperlink"/>
    <w:basedOn w:val="a0"/>
    <w:rsid w:val="000F1760"/>
    <w:rPr>
      <w:color w:val="0000FF"/>
      <w:u w:val="single"/>
    </w:rPr>
  </w:style>
  <w:style w:type="character" w:customStyle="1" w:styleId="s1">
    <w:name w:val="s1"/>
    <w:basedOn w:val="a0"/>
    <w:rsid w:val="000F1760"/>
  </w:style>
  <w:style w:type="character" w:customStyle="1" w:styleId="ab">
    <w:name w:val="Абзац списка Знак"/>
    <w:aliases w:val="маркированный Знак"/>
    <w:link w:val="aa"/>
    <w:rsid w:val="00D36625"/>
  </w:style>
  <w:style w:type="paragraph" w:styleId="af">
    <w:name w:val="Body Text Indent"/>
    <w:basedOn w:val="a"/>
    <w:link w:val="af0"/>
    <w:rsid w:val="00B410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Основной текст с отступом Знак"/>
    <w:basedOn w:val="a0"/>
    <w:link w:val="af"/>
    <w:rsid w:val="00B41031"/>
    <w:rPr>
      <w:rFonts w:ascii="Times New Roman" w:eastAsia="Times New Roman" w:hAnsi="Times New Roman" w:cs="Times New Roman"/>
      <w:sz w:val="32"/>
      <w:szCs w:val="20"/>
    </w:rPr>
  </w:style>
  <w:style w:type="character" w:customStyle="1" w:styleId="FontStyle69">
    <w:name w:val="Font Style69"/>
    <w:basedOn w:val="a0"/>
    <w:uiPriority w:val="99"/>
    <w:rsid w:val="00B315F8"/>
    <w:rPr>
      <w:rFonts w:ascii="Times New Roman" w:hAnsi="Times New Roman" w:cs="Times New Roman"/>
      <w:sz w:val="18"/>
      <w:szCs w:val="18"/>
    </w:rPr>
  </w:style>
  <w:style w:type="paragraph" w:customStyle="1" w:styleId="Style22">
    <w:name w:val="Style22"/>
    <w:basedOn w:val="a"/>
    <w:uiPriority w:val="99"/>
    <w:rsid w:val="00B315F8"/>
    <w:pPr>
      <w:widowControl w:val="0"/>
      <w:autoSpaceDE w:val="0"/>
      <w:autoSpaceDN w:val="0"/>
      <w:adjustRightInd w:val="0"/>
      <w:spacing w:after="0" w:line="223" w:lineRule="exact"/>
      <w:ind w:firstLine="4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uiPriority w:val="99"/>
    <w:rsid w:val="00B315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029" w:eastAsia="zh-CN"/>
    </w:rPr>
  </w:style>
  <w:style w:type="character" w:customStyle="1" w:styleId="2">
    <w:name w:val="Основной текст (2)_"/>
    <w:link w:val="20"/>
    <w:rsid w:val="007577DB"/>
    <w:rPr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77DB"/>
    <w:pPr>
      <w:widowControl w:val="0"/>
      <w:shd w:val="clear" w:color="auto" w:fill="FFFFFF"/>
      <w:spacing w:after="0" w:line="139" w:lineRule="exact"/>
      <w:jc w:val="both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dilet.zan.kz/rus/docs/T1300001011-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97911-AEB5-4892-9AB3-2EBAF08F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24</Pages>
  <Words>5385</Words>
  <Characters>30697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Homa</cp:lastModifiedBy>
  <cp:revision>20</cp:revision>
  <dcterms:created xsi:type="dcterms:W3CDTF">2015-02-05T15:41:00Z</dcterms:created>
  <dcterms:modified xsi:type="dcterms:W3CDTF">2018-05-28T05:31:00Z</dcterms:modified>
</cp:coreProperties>
</file>